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37" w:rsidRPr="007E4892" w:rsidRDefault="00501137" w:rsidP="007E4892">
      <w:pPr>
        <w:pStyle w:val="Nagwek9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UMOWA /projekt/</w:t>
      </w:r>
    </w:p>
    <w:p w:rsidR="0072464D" w:rsidRPr="007E4892" w:rsidRDefault="0072464D" w:rsidP="007E48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1137" w:rsidRPr="007E4892" w:rsidRDefault="00501137" w:rsidP="007E4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137" w:rsidRPr="007E4892" w:rsidRDefault="00501137" w:rsidP="007E4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Zawarta w ………………………………..  pomiędzy:</w:t>
      </w:r>
    </w:p>
    <w:p w:rsidR="00501137" w:rsidRPr="007E4892" w:rsidRDefault="00501137" w:rsidP="007E4892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b/>
          <w:sz w:val="24"/>
          <w:szCs w:val="24"/>
        </w:rPr>
        <w:t>Gminą Ustronie Morskie</w:t>
      </w:r>
      <w:r w:rsidRPr="007E4892">
        <w:rPr>
          <w:rFonts w:ascii="Times New Roman" w:hAnsi="Times New Roman" w:cs="Times New Roman"/>
          <w:sz w:val="24"/>
          <w:szCs w:val="24"/>
        </w:rPr>
        <w:t xml:space="preserve"> ul. Rolna 2, 78-111 Ustronie Morskie, NIP 671-18-01-453 repr</w:t>
      </w:r>
      <w:r w:rsidRPr="007E4892">
        <w:rPr>
          <w:rFonts w:ascii="Times New Roman" w:hAnsi="Times New Roman" w:cs="Times New Roman"/>
          <w:sz w:val="24"/>
          <w:szCs w:val="24"/>
        </w:rPr>
        <w:t>e</w:t>
      </w:r>
      <w:r w:rsidRPr="007E4892">
        <w:rPr>
          <w:rFonts w:ascii="Times New Roman" w:hAnsi="Times New Roman" w:cs="Times New Roman"/>
          <w:sz w:val="24"/>
          <w:szCs w:val="24"/>
        </w:rPr>
        <w:t>zentowaną przez:</w:t>
      </w:r>
    </w:p>
    <w:p w:rsidR="00501137" w:rsidRPr="007E4892" w:rsidRDefault="00501137" w:rsidP="007E4892">
      <w:pPr>
        <w:tabs>
          <w:tab w:val="left" w:pos="3420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b/>
          <w:sz w:val="24"/>
          <w:szCs w:val="24"/>
        </w:rPr>
        <w:t xml:space="preserve">Zenona Wajgerta  </w:t>
      </w:r>
      <w:r w:rsidRPr="007E4892">
        <w:rPr>
          <w:rFonts w:ascii="Times New Roman" w:hAnsi="Times New Roman" w:cs="Times New Roman"/>
          <w:sz w:val="24"/>
          <w:szCs w:val="24"/>
        </w:rPr>
        <w:t xml:space="preserve">- Dyrektora Gminnego Ośrodka Sportu i Rekreacji w Ustroniu Morskim, ul. Polna 3, 78-111 Ustronie Morskie </w:t>
      </w:r>
    </w:p>
    <w:p w:rsidR="00501137" w:rsidRPr="007E4892" w:rsidRDefault="00501137" w:rsidP="007E4892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 xml:space="preserve">zwanym w  dalszej treści umowy </w:t>
      </w:r>
      <w:r w:rsidRPr="007E4892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7E489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01137" w:rsidRPr="007E4892" w:rsidRDefault="00501137" w:rsidP="007E4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a</w:t>
      </w:r>
    </w:p>
    <w:p w:rsidR="00501137" w:rsidRPr="007E4892" w:rsidRDefault="00501137" w:rsidP="007E4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01137" w:rsidRPr="007E4892" w:rsidRDefault="00501137" w:rsidP="007E4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zwany dalej „Wykonawcą”</w:t>
      </w:r>
    </w:p>
    <w:p w:rsidR="00501137" w:rsidRPr="007E4892" w:rsidRDefault="00501137" w:rsidP="007E4892">
      <w:pPr>
        <w:suppressAutoHyphens/>
        <w:spacing w:after="0" w:line="240" w:lineRule="auto"/>
        <w:ind w:left="567" w:right="559"/>
        <w:jc w:val="both"/>
        <w:rPr>
          <w:rFonts w:ascii="Times New Roman" w:hAnsi="Times New Roman" w:cs="Times New Roman"/>
          <w:sz w:val="24"/>
          <w:szCs w:val="24"/>
        </w:rPr>
      </w:pPr>
    </w:p>
    <w:p w:rsidR="00501137" w:rsidRPr="007E4892" w:rsidRDefault="00501137" w:rsidP="007E4892">
      <w:pPr>
        <w:suppressAutoHyphens/>
        <w:spacing w:after="0" w:line="240" w:lineRule="auto"/>
        <w:ind w:left="567" w:right="559"/>
        <w:jc w:val="both"/>
        <w:rPr>
          <w:rFonts w:ascii="Times New Roman" w:eastAsia="Verdana" w:hAnsi="Times New Roman" w:cs="Times New Roman"/>
          <w:i/>
          <w:sz w:val="24"/>
          <w:szCs w:val="24"/>
          <w:lang w:eastAsia="pl-PL"/>
        </w:rPr>
      </w:pPr>
      <w:r w:rsidRPr="007E4892">
        <w:rPr>
          <w:rFonts w:ascii="Times New Roman" w:eastAsia="Arial Unicode MS" w:hAnsi="Times New Roman" w:cs="Times New Roman"/>
          <w:i/>
          <w:sz w:val="24"/>
          <w:szCs w:val="24"/>
          <w:lang w:eastAsia="pl-PL"/>
        </w:rPr>
        <w:t>W rezultacie dokonania przez zamawiającego wyboru oferty wykonawcy w postępowaniu o udzielenie zamówienia publicznego przeprowadzonego na podstawie ustawy z dnia 11 września 2019 r. Prawo zamówień publicznych (Dz.U.2021.1129 ze zm.) w trybie przetargu nieograniczonego została zawarta umowa o następującej treści:</w:t>
      </w:r>
    </w:p>
    <w:p w:rsidR="00501137" w:rsidRPr="007E4892" w:rsidRDefault="00501137" w:rsidP="007E4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E79" w:rsidRPr="007E4892" w:rsidRDefault="00A80E79" w:rsidP="007E4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92">
        <w:rPr>
          <w:rFonts w:ascii="Times New Roman" w:hAnsi="Times New Roman" w:cs="Times New Roman"/>
          <w:b/>
          <w:sz w:val="24"/>
          <w:szCs w:val="24"/>
        </w:rPr>
        <w:t>§ 1</w:t>
      </w:r>
    </w:p>
    <w:p w:rsidR="00C160BF" w:rsidRPr="007E4892" w:rsidRDefault="00C160BF" w:rsidP="007E4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E79" w:rsidRPr="007E4892" w:rsidRDefault="00A80E79" w:rsidP="007E4892">
      <w:pPr>
        <w:pStyle w:val="Tekstpodstawowy"/>
        <w:jc w:val="both"/>
        <w:rPr>
          <w:sz w:val="24"/>
          <w:szCs w:val="24"/>
        </w:rPr>
      </w:pPr>
      <w:r w:rsidRPr="007E4892">
        <w:rPr>
          <w:sz w:val="24"/>
          <w:szCs w:val="24"/>
        </w:rPr>
        <w:t>Wykonawca zobowiązuje się do wykonania usług przewozowych, tj. dowożenie i odwóz dzieci do przedszkola i szkoły na terenie Gminy Ustronie Morskie w 2022 roku na podstawi</w:t>
      </w:r>
      <w:r w:rsidR="007E4892" w:rsidRPr="007E4892">
        <w:rPr>
          <w:sz w:val="24"/>
          <w:szCs w:val="24"/>
        </w:rPr>
        <w:t>e harmonogramów uzgodnionych z D</w:t>
      </w:r>
      <w:r w:rsidRPr="007E4892">
        <w:rPr>
          <w:sz w:val="24"/>
          <w:szCs w:val="24"/>
        </w:rPr>
        <w:t xml:space="preserve">yrektorem </w:t>
      </w:r>
      <w:r w:rsidR="007E4892" w:rsidRPr="007E4892">
        <w:rPr>
          <w:sz w:val="24"/>
          <w:szCs w:val="24"/>
        </w:rPr>
        <w:t xml:space="preserve">Szkoły </w:t>
      </w:r>
      <w:r w:rsidR="00E461D7">
        <w:rPr>
          <w:sz w:val="24"/>
          <w:szCs w:val="24"/>
        </w:rPr>
        <w:t xml:space="preserve">Podstawowej </w:t>
      </w:r>
      <w:r w:rsidR="007E4892" w:rsidRPr="007E4892">
        <w:rPr>
          <w:sz w:val="24"/>
          <w:szCs w:val="24"/>
        </w:rPr>
        <w:t>w Ustroniu Morskim.</w:t>
      </w:r>
    </w:p>
    <w:p w:rsidR="00A80E79" w:rsidRPr="007E4892" w:rsidRDefault="00A80E79" w:rsidP="007E4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0E79" w:rsidRPr="007E4892" w:rsidRDefault="00A80E79" w:rsidP="007E4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92">
        <w:rPr>
          <w:rFonts w:ascii="Times New Roman" w:hAnsi="Times New Roman" w:cs="Times New Roman"/>
          <w:b/>
          <w:sz w:val="24"/>
          <w:szCs w:val="24"/>
        </w:rPr>
        <w:t>§ 2</w:t>
      </w:r>
    </w:p>
    <w:p w:rsidR="00A80E79" w:rsidRPr="007E4892" w:rsidRDefault="00A80E79" w:rsidP="007E4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0E79" w:rsidRPr="007E4892" w:rsidRDefault="00A80E79" w:rsidP="00A21B23">
      <w:pPr>
        <w:pStyle w:val="Tekstpodstawowy2"/>
        <w:numPr>
          <w:ilvl w:val="3"/>
          <w:numId w:val="15"/>
        </w:numPr>
        <w:tabs>
          <w:tab w:val="clear" w:pos="1134"/>
          <w:tab w:val="num" w:pos="284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4892">
        <w:rPr>
          <w:rStyle w:val="Pogrubienie"/>
          <w:rFonts w:ascii="Times New Roman" w:hAnsi="Times New Roman" w:cs="Times New Roman"/>
          <w:sz w:val="24"/>
          <w:szCs w:val="24"/>
        </w:rPr>
        <w:t>Zamówienie obejmuje „Dowóz dzieci do przedszkola i szkoły na terenie Gminy Ustronie Morskie w 2022 r.</w:t>
      </w:r>
      <w:r w:rsidRPr="007E4892">
        <w:rPr>
          <w:rFonts w:ascii="Times New Roman" w:hAnsi="Times New Roman" w:cs="Times New Roman"/>
          <w:sz w:val="24"/>
          <w:szCs w:val="24"/>
        </w:rPr>
        <w:t>” w szacunkowych ilościach 50690 km</w:t>
      </w:r>
    </w:p>
    <w:p w:rsidR="00A80E79" w:rsidRPr="007E4892" w:rsidRDefault="00A80E79" w:rsidP="00A21B23">
      <w:pPr>
        <w:pStyle w:val="Tekstpodstawowy2"/>
        <w:numPr>
          <w:ilvl w:val="3"/>
          <w:numId w:val="15"/>
        </w:numPr>
        <w:tabs>
          <w:tab w:val="clear" w:pos="1134"/>
          <w:tab w:val="num" w:pos="284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Zamawiający zastrzega sobie możliwość zmiany tras i godzin dojazdów i odjazdów wynikających ze zmian nauki w szkołach.</w:t>
      </w:r>
    </w:p>
    <w:p w:rsidR="00A80E79" w:rsidRPr="007E4892" w:rsidRDefault="00A80E79" w:rsidP="007E4892">
      <w:pPr>
        <w:pStyle w:val="Tekstpodstawowy"/>
        <w:rPr>
          <w:sz w:val="24"/>
          <w:szCs w:val="24"/>
        </w:rPr>
      </w:pPr>
    </w:p>
    <w:p w:rsidR="00A80E79" w:rsidRPr="007E4892" w:rsidRDefault="00A80E79" w:rsidP="007E4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92">
        <w:rPr>
          <w:rFonts w:ascii="Times New Roman" w:hAnsi="Times New Roman" w:cs="Times New Roman"/>
          <w:b/>
          <w:sz w:val="24"/>
          <w:szCs w:val="24"/>
        </w:rPr>
        <w:t>§ 3</w:t>
      </w:r>
    </w:p>
    <w:p w:rsidR="00A80E79" w:rsidRPr="007E4892" w:rsidRDefault="00A80E79" w:rsidP="007E4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0E79" w:rsidRPr="007E4892" w:rsidRDefault="00A80E79" w:rsidP="007E4892">
      <w:pPr>
        <w:pStyle w:val="Tekstpodstawowy"/>
        <w:jc w:val="both"/>
        <w:rPr>
          <w:sz w:val="24"/>
          <w:szCs w:val="24"/>
        </w:rPr>
      </w:pPr>
      <w:r w:rsidRPr="007E4892">
        <w:rPr>
          <w:sz w:val="24"/>
          <w:szCs w:val="24"/>
        </w:rPr>
        <w:t>Wykonawca zobowiązany jest do:</w:t>
      </w:r>
    </w:p>
    <w:p w:rsidR="00A80E79" w:rsidRPr="007E4892" w:rsidRDefault="00A80E79" w:rsidP="00A21B23">
      <w:pPr>
        <w:pStyle w:val="Tekstpodstawowy"/>
        <w:widowControl w:val="0"/>
        <w:numPr>
          <w:ilvl w:val="0"/>
          <w:numId w:val="16"/>
        </w:numPr>
        <w:suppressAutoHyphens/>
        <w:autoSpaceDE w:val="0"/>
        <w:jc w:val="both"/>
        <w:rPr>
          <w:sz w:val="24"/>
          <w:szCs w:val="24"/>
        </w:rPr>
      </w:pPr>
      <w:r w:rsidRPr="007E4892">
        <w:rPr>
          <w:sz w:val="24"/>
          <w:szCs w:val="24"/>
        </w:rPr>
        <w:t>Zapewnienia sprawnego, punktualnego i bezpiecznego przewozu osób.</w:t>
      </w:r>
    </w:p>
    <w:p w:rsidR="00A80E79" w:rsidRPr="007E4892" w:rsidRDefault="00A80E79" w:rsidP="00A21B23">
      <w:pPr>
        <w:pStyle w:val="Tekstpodstawowy"/>
        <w:widowControl w:val="0"/>
        <w:numPr>
          <w:ilvl w:val="0"/>
          <w:numId w:val="16"/>
        </w:numPr>
        <w:suppressAutoHyphens/>
        <w:autoSpaceDE w:val="0"/>
        <w:jc w:val="both"/>
        <w:rPr>
          <w:sz w:val="24"/>
          <w:szCs w:val="24"/>
        </w:rPr>
      </w:pPr>
      <w:r w:rsidRPr="007E4892">
        <w:rPr>
          <w:sz w:val="24"/>
          <w:szCs w:val="24"/>
        </w:rPr>
        <w:t>W przypadku awarii pojazdu podstawowego - do zorganizowania przewozu zastępczego w czasie nieprzekraczającym 20 minut.</w:t>
      </w:r>
    </w:p>
    <w:p w:rsidR="00A80E79" w:rsidRPr="007E4892" w:rsidRDefault="00A80E79" w:rsidP="00A21B23">
      <w:pPr>
        <w:pStyle w:val="Tekstpodstawowy"/>
        <w:widowControl w:val="0"/>
        <w:numPr>
          <w:ilvl w:val="0"/>
          <w:numId w:val="16"/>
        </w:numPr>
        <w:suppressAutoHyphens/>
        <w:autoSpaceDE w:val="0"/>
        <w:jc w:val="both"/>
        <w:rPr>
          <w:sz w:val="24"/>
          <w:szCs w:val="24"/>
        </w:rPr>
      </w:pPr>
      <w:r w:rsidRPr="007E4892">
        <w:rPr>
          <w:sz w:val="24"/>
          <w:szCs w:val="24"/>
        </w:rPr>
        <w:t xml:space="preserve">Pojazd którym wykonywana będzie usługa powinien być oznakowany napisem </w:t>
      </w:r>
      <w:r w:rsidRPr="007E4892">
        <w:rPr>
          <w:sz w:val="24"/>
          <w:szCs w:val="24"/>
        </w:rPr>
        <w:br/>
        <w:t>„autobus szkolny” lub stałą podświetlaną tablicą.</w:t>
      </w:r>
    </w:p>
    <w:p w:rsidR="00A80E79" w:rsidRPr="007E4892" w:rsidRDefault="00A80E79" w:rsidP="007E4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E79" w:rsidRPr="007E4892" w:rsidRDefault="00A80E79" w:rsidP="007E4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92">
        <w:rPr>
          <w:rFonts w:ascii="Times New Roman" w:hAnsi="Times New Roman" w:cs="Times New Roman"/>
          <w:b/>
          <w:sz w:val="24"/>
          <w:szCs w:val="24"/>
        </w:rPr>
        <w:t>§ 4</w:t>
      </w:r>
    </w:p>
    <w:p w:rsidR="00A80E79" w:rsidRPr="007E4892" w:rsidRDefault="00A80E79" w:rsidP="007E4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0E79" w:rsidRPr="007E4892" w:rsidRDefault="00A80E79" w:rsidP="007E4892">
      <w:pPr>
        <w:pStyle w:val="Tekstpodstawowy"/>
        <w:rPr>
          <w:sz w:val="24"/>
          <w:szCs w:val="24"/>
        </w:rPr>
      </w:pPr>
      <w:r w:rsidRPr="007E4892">
        <w:rPr>
          <w:sz w:val="24"/>
          <w:szCs w:val="24"/>
        </w:rPr>
        <w:t>Jedynym dysponentem i użytkownikiem autobusu w trakcie kursu jest Wykonawca.</w:t>
      </w:r>
    </w:p>
    <w:p w:rsidR="00A80E79" w:rsidRPr="007E4892" w:rsidRDefault="00A80E79" w:rsidP="007E4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E79" w:rsidRPr="007E4892" w:rsidRDefault="00A80E79" w:rsidP="007E4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92">
        <w:rPr>
          <w:rFonts w:ascii="Times New Roman" w:hAnsi="Times New Roman" w:cs="Times New Roman"/>
          <w:b/>
          <w:sz w:val="24"/>
          <w:szCs w:val="24"/>
        </w:rPr>
        <w:t>§ 5</w:t>
      </w:r>
    </w:p>
    <w:p w:rsidR="00A80E79" w:rsidRPr="007E4892" w:rsidRDefault="00A80E79" w:rsidP="007E4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0E79" w:rsidRPr="007E4892" w:rsidRDefault="00A80E79" w:rsidP="007E4892">
      <w:pPr>
        <w:pStyle w:val="Nagwek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E4892">
        <w:rPr>
          <w:rFonts w:ascii="Times New Roman" w:hAnsi="Times New Roman" w:cs="Times New Roman"/>
          <w:color w:val="auto"/>
          <w:sz w:val="24"/>
          <w:szCs w:val="24"/>
        </w:rPr>
        <w:t xml:space="preserve">Termin wykonania zakresu określonego w § 1 – </w:t>
      </w:r>
      <w:r w:rsidR="00094FAB" w:rsidRPr="007E489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od ………</w:t>
      </w:r>
      <w:r w:rsidRPr="007E489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2022 r. do 31 grudnia 2022 r.</w:t>
      </w:r>
    </w:p>
    <w:p w:rsidR="00A80E79" w:rsidRPr="007E4892" w:rsidRDefault="00A80E79" w:rsidP="007E4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A46" w:rsidRDefault="00BC1A46" w:rsidP="007E4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E79" w:rsidRPr="007E4892" w:rsidRDefault="00A80E79" w:rsidP="007E4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92">
        <w:rPr>
          <w:rFonts w:ascii="Times New Roman" w:hAnsi="Times New Roman" w:cs="Times New Roman"/>
          <w:b/>
          <w:sz w:val="24"/>
          <w:szCs w:val="24"/>
        </w:rPr>
        <w:lastRenderedPageBreak/>
        <w:t>§ 6</w:t>
      </w:r>
    </w:p>
    <w:p w:rsidR="00A80E79" w:rsidRPr="007E4892" w:rsidRDefault="00A80E79" w:rsidP="007E4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0E79" w:rsidRPr="007E4892" w:rsidRDefault="00A80E79" w:rsidP="00A21B23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7E4892">
        <w:rPr>
          <w:color w:val="auto"/>
        </w:rPr>
        <w:t>Zgodnie z formularzem ofertowym Wykonawcy, Strony ustalają cenę za 1 km przeb</w:t>
      </w:r>
      <w:r w:rsidRPr="007E4892">
        <w:rPr>
          <w:color w:val="auto"/>
        </w:rPr>
        <w:t>y</w:t>
      </w:r>
      <w:r w:rsidRPr="007E4892">
        <w:rPr>
          <w:color w:val="auto"/>
        </w:rPr>
        <w:t>tej trasy podczas dowozów i odwozów w wysokości …… zł brutto.</w:t>
      </w:r>
    </w:p>
    <w:p w:rsidR="00A80E79" w:rsidRPr="007E4892" w:rsidRDefault="00A80E79" w:rsidP="00A21B23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7E4892">
        <w:rPr>
          <w:color w:val="auto"/>
        </w:rPr>
        <w:t>Z tytułu realizacji dokonanych dowozów i odwozów Wykonawca będzie otrzymywał wynagrodzenie będące iloczynem ilości przejechanych km na poszczególnych kursach oraz ceny za 1 km, o którym mowa w § 6 ust. 1.</w:t>
      </w:r>
    </w:p>
    <w:p w:rsidR="00A80E79" w:rsidRPr="007E4892" w:rsidRDefault="00A80E79" w:rsidP="00A21B23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7E4892">
        <w:rPr>
          <w:color w:val="auto"/>
        </w:rPr>
        <w:t xml:space="preserve">Wartość przedmiotu umowy wg ceny zaoferowanej przez Wykonawcę wynosi brutto …......................zł (słownie: …………………………………………………..), w tym podatek VAT …….…..%……………zł (słownie:…………………………..). </w:t>
      </w:r>
    </w:p>
    <w:p w:rsidR="00A80E79" w:rsidRPr="007E4892" w:rsidRDefault="00A80E79" w:rsidP="00A21B23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7E4892">
        <w:rPr>
          <w:color w:val="auto"/>
        </w:rPr>
        <w:t>Zamawiający zastrzega, że podane w § 2 pkt 1 wartości szacunkowe, mają posłużyć jedynie Wykonawcy do kalkulacji ceny ofertowej. Mogą ulec zmianie tj. zarówno zwiększeniu, jak i zmniejszeniu w zależności od potrzeb Zamawiającego. Oznacza to, że nie stanowią ostatecznego wymiaru zamówienia, w wyniku czego nie będą podst</w:t>
      </w:r>
      <w:r w:rsidRPr="007E4892">
        <w:rPr>
          <w:color w:val="auto"/>
        </w:rPr>
        <w:t>a</w:t>
      </w:r>
      <w:r w:rsidRPr="007E4892">
        <w:rPr>
          <w:color w:val="auto"/>
        </w:rPr>
        <w:t>wą do zgłaszania roszczeń z tytułu niezrealizowanych dostaw.</w:t>
      </w:r>
    </w:p>
    <w:p w:rsidR="00A80E79" w:rsidRPr="007E4892" w:rsidRDefault="00A80E79" w:rsidP="00A21B23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7E4892">
        <w:rPr>
          <w:color w:val="auto"/>
        </w:rPr>
        <w:t>Szczegółowe określenie kilometrów nastąpi na podstawie protokołu spisanego pomi</w:t>
      </w:r>
      <w:r w:rsidRPr="007E4892">
        <w:rPr>
          <w:color w:val="auto"/>
        </w:rPr>
        <w:t>ę</w:t>
      </w:r>
      <w:r w:rsidRPr="007E4892">
        <w:rPr>
          <w:color w:val="auto"/>
        </w:rPr>
        <w:t>dzy Wykonawcą a zamawiającym po uprzednim przejechaniu i zmierzeniu  poszcz</w:t>
      </w:r>
      <w:r w:rsidRPr="007E4892">
        <w:rPr>
          <w:color w:val="auto"/>
        </w:rPr>
        <w:t>e</w:t>
      </w:r>
      <w:r w:rsidRPr="007E4892">
        <w:rPr>
          <w:color w:val="auto"/>
        </w:rPr>
        <w:t>gólnych tras.</w:t>
      </w:r>
    </w:p>
    <w:p w:rsidR="00A80E79" w:rsidRPr="007E4892" w:rsidRDefault="00A80E79" w:rsidP="007E48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0E79" w:rsidRPr="007E4892" w:rsidRDefault="00A80E79" w:rsidP="007E4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92">
        <w:rPr>
          <w:rFonts w:ascii="Times New Roman" w:hAnsi="Times New Roman" w:cs="Times New Roman"/>
          <w:b/>
          <w:sz w:val="24"/>
          <w:szCs w:val="24"/>
        </w:rPr>
        <w:t>§ 7</w:t>
      </w:r>
    </w:p>
    <w:p w:rsidR="00A80E79" w:rsidRPr="007E4892" w:rsidRDefault="00A80E79" w:rsidP="007E4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0E79" w:rsidRPr="007E4892" w:rsidRDefault="00A80E79" w:rsidP="00A21B23">
      <w:pPr>
        <w:pStyle w:val="Akapitzlist"/>
        <w:numPr>
          <w:ilvl w:val="4"/>
          <w:numId w:val="15"/>
        </w:numPr>
        <w:tabs>
          <w:tab w:val="clear" w:pos="1417"/>
          <w:tab w:val="num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Rozliczenia za świadczone usługi będą następowały w przedziałach miesięcznych na podstawie faktur wystawianych przez Wykonawcę według następującego wzoru: łączna ilość kilometrów w danym miesiącu x stawka za 1 kilometr.</w:t>
      </w:r>
    </w:p>
    <w:p w:rsidR="00A80E79" w:rsidRPr="007E4892" w:rsidRDefault="00A80E79" w:rsidP="00A21B23">
      <w:pPr>
        <w:pStyle w:val="Akapitzlist"/>
        <w:numPr>
          <w:ilvl w:val="4"/>
          <w:numId w:val="15"/>
        </w:numPr>
        <w:tabs>
          <w:tab w:val="clear" w:pos="1417"/>
          <w:tab w:val="num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 xml:space="preserve"> Wykonawca wystawi fakturę VAT na: </w:t>
      </w:r>
    </w:p>
    <w:p w:rsidR="00A80E79" w:rsidRPr="007E4892" w:rsidRDefault="00A80E79" w:rsidP="007E4892">
      <w:pPr>
        <w:pStyle w:val="Default"/>
        <w:ind w:left="720"/>
        <w:jc w:val="both"/>
        <w:rPr>
          <w:iCs/>
        </w:rPr>
      </w:pPr>
      <w:r w:rsidRPr="007E4892">
        <w:rPr>
          <w:b/>
        </w:rPr>
        <w:t xml:space="preserve">Nabywca: </w:t>
      </w:r>
      <w:r w:rsidRPr="007E4892">
        <w:rPr>
          <w:iCs/>
        </w:rPr>
        <w:t xml:space="preserve">Gmina Ustronie Morskie ul. Rolna 2, 78-111 Ustronie Morskie,                NIP 671-18-01-453. </w:t>
      </w:r>
    </w:p>
    <w:p w:rsidR="00A80E79" w:rsidRPr="007E4892" w:rsidRDefault="00A80E79" w:rsidP="007E4892">
      <w:pPr>
        <w:pStyle w:val="Default"/>
        <w:ind w:left="720"/>
        <w:jc w:val="both"/>
        <w:rPr>
          <w:b/>
        </w:rPr>
      </w:pPr>
      <w:r w:rsidRPr="007E4892">
        <w:rPr>
          <w:b/>
          <w:i/>
          <w:iCs/>
        </w:rPr>
        <w:t>Odbiorca / Płatnik</w:t>
      </w:r>
      <w:r w:rsidRPr="007E4892">
        <w:rPr>
          <w:iCs/>
        </w:rPr>
        <w:t>: Gminny Ośrodek Sportu i Rekreacji w Ustroniu Morskim,                  ul. Polna 3, 78-111 Ustronie Morskie.</w:t>
      </w:r>
      <w:r w:rsidRPr="007E4892">
        <w:rPr>
          <w:b/>
          <w:i/>
          <w:iCs/>
        </w:rPr>
        <w:t xml:space="preserve"> </w:t>
      </w:r>
    </w:p>
    <w:p w:rsidR="00A80E79" w:rsidRPr="007E4892" w:rsidRDefault="00A80E79" w:rsidP="00A21B23">
      <w:pPr>
        <w:pStyle w:val="Akapitzlist"/>
        <w:numPr>
          <w:ilvl w:val="4"/>
          <w:numId w:val="15"/>
        </w:numPr>
        <w:tabs>
          <w:tab w:val="clear" w:pos="1417"/>
          <w:tab w:val="num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Wynagrodzenie jest płatne w transzach miesięcznych w ciągu ……………………… dni po przedłożeniu prawidłowo wystawionej faktury przez Wykonawcę.</w:t>
      </w:r>
    </w:p>
    <w:p w:rsidR="00A80E79" w:rsidRPr="007E4892" w:rsidRDefault="00A80E79" w:rsidP="00A21B23">
      <w:pPr>
        <w:pStyle w:val="Akapitzlist"/>
        <w:numPr>
          <w:ilvl w:val="4"/>
          <w:numId w:val="15"/>
        </w:numPr>
        <w:tabs>
          <w:tab w:val="clear" w:pos="1417"/>
          <w:tab w:val="num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Wykonawca będzie mógł wysłać fakturę Zamawiającemu poprzez Platformę Elektr</w:t>
      </w:r>
      <w:r w:rsidRPr="007E4892">
        <w:rPr>
          <w:rFonts w:ascii="Times New Roman" w:hAnsi="Times New Roman" w:cs="Times New Roman"/>
          <w:sz w:val="24"/>
          <w:szCs w:val="24"/>
        </w:rPr>
        <w:t>o</w:t>
      </w:r>
      <w:r w:rsidRPr="007E4892">
        <w:rPr>
          <w:rFonts w:ascii="Times New Roman" w:hAnsi="Times New Roman" w:cs="Times New Roman"/>
          <w:sz w:val="24"/>
          <w:szCs w:val="24"/>
        </w:rPr>
        <w:t xml:space="preserve">nicznego Fakturowania. Numer PEPPOL Zamawiającego to 6711797361.  </w:t>
      </w:r>
    </w:p>
    <w:p w:rsidR="00A80E79" w:rsidRPr="007E4892" w:rsidRDefault="00A80E79" w:rsidP="007E4892">
      <w:pPr>
        <w:pStyle w:val="Tekstpodstawowy"/>
        <w:rPr>
          <w:sz w:val="24"/>
          <w:szCs w:val="24"/>
        </w:rPr>
      </w:pPr>
    </w:p>
    <w:p w:rsidR="00A80E79" w:rsidRPr="007E4892" w:rsidRDefault="00A80E79" w:rsidP="007E4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92">
        <w:rPr>
          <w:rFonts w:ascii="Times New Roman" w:hAnsi="Times New Roman" w:cs="Times New Roman"/>
          <w:b/>
          <w:sz w:val="24"/>
          <w:szCs w:val="24"/>
        </w:rPr>
        <w:t>§ 8</w:t>
      </w:r>
    </w:p>
    <w:p w:rsidR="00A80E79" w:rsidRPr="007E4892" w:rsidRDefault="00A80E79" w:rsidP="007E4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0E79" w:rsidRPr="007E4892" w:rsidRDefault="00A80E79" w:rsidP="007E4892">
      <w:pPr>
        <w:pStyle w:val="Tekstpodstawowy"/>
        <w:rPr>
          <w:sz w:val="24"/>
          <w:szCs w:val="24"/>
        </w:rPr>
      </w:pPr>
      <w:r w:rsidRPr="007E4892">
        <w:rPr>
          <w:sz w:val="24"/>
          <w:szCs w:val="24"/>
        </w:rPr>
        <w:t>1. Zamawiający ma prawo odstąpić od umowy w trybie natychmiastowym jeżeli:</w:t>
      </w:r>
    </w:p>
    <w:p w:rsidR="00A80E79" w:rsidRPr="007E4892" w:rsidRDefault="00A80E79" w:rsidP="00A21B2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Wykonawca nie podjął wykonania obowiązków wynikających z niniejszej umowy lub przerwał ich wykonywanie,</w:t>
      </w:r>
    </w:p>
    <w:p w:rsidR="00A80E79" w:rsidRPr="007E4892" w:rsidRDefault="00A80E79" w:rsidP="00A21B2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Wykonawca wykonuje w sposób nienależyty swoje obowiązki wynikające z postan</w:t>
      </w:r>
      <w:r w:rsidRPr="007E4892">
        <w:rPr>
          <w:rFonts w:ascii="Times New Roman" w:hAnsi="Times New Roman" w:cs="Times New Roman"/>
          <w:sz w:val="24"/>
          <w:szCs w:val="24"/>
        </w:rPr>
        <w:t>o</w:t>
      </w:r>
      <w:r w:rsidRPr="007E4892">
        <w:rPr>
          <w:rFonts w:ascii="Times New Roman" w:hAnsi="Times New Roman" w:cs="Times New Roman"/>
          <w:sz w:val="24"/>
          <w:szCs w:val="24"/>
        </w:rPr>
        <w:t xml:space="preserve">wień niniejszej umowy (spóźnienie w dowozie i </w:t>
      </w:r>
      <w:proofErr w:type="spellStart"/>
      <w:r w:rsidRPr="007E4892">
        <w:rPr>
          <w:rFonts w:ascii="Times New Roman" w:hAnsi="Times New Roman" w:cs="Times New Roman"/>
          <w:sz w:val="24"/>
          <w:szCs w:val="24"/>
        </w:rPr>
        <w:t>odwozie</w:t>
      </w:r>
      <w:proofErr w:type="spellEnd"/>
      <w:r w:rsidRPr="007E4892">
        <w:rPr>
          <w:rFonts w:ascii="Times New Roman" w:hAnsi="Times New Roman" w:cs="Times New Roman"/>
          <w:sz w:val="24"/>
          <w:szCs w:val="24"/>
        </w:rPr>
        <w:t xml:space="preserve"> dzieci z przedszkola i szk</w:t>
      </w:r>
      <w:r w:rsidRPr="007E4892">
        <w:rPr>
          <w:rFonts w:ascii="Times New Roman" w:hAnsi="Times New Roman" w:cs="Times New Roman"/>
          <w:sz w:val="24"/>
          <w:szCs w:val="24"/>
        </w:rPr>
        <w:t>o</w:t>
      </w:r>
      <w:r w:rsidRPr="007E4892">
        <w:rPr>
          <w:rFonts w:ascii="Times New Roman" w:hAnsi="Times New Roman" w:cs="Times New Roman"/>
          <w:sz w:val="24"/>
          <w:szCs w:val="24"/>
        </w:rPr>
        <w:t>ły).</w:t>
      </w:r>
    </w:p>
    <w:p w:rsidR="00A80E79" w:rsidRPr="007E4892" w:rsidRDefault="00A80E79" w:rsidP="00A21B23">
      <w:pPr>
        <w:pStyle w:val="Tekstpodstawowywcity"/>
        <w:numPr>
          <w:ilvl w:val="1"/>
          <w:numId w:val="18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 Zamawiający może odstąpić od umowy w terminie miesiąca od powzięcia wiadomości o powyższych okolicznościach.</w:t>
      </w:r>
    </w:p>
    <w:p w:rsidR="00A80E79" w:rsidRPr="007E4892" w:rsidRDefault="00A80E79" w:rsidP="00A21B23">
      <w:pPr>
        <w:numPr>
          <w:ilvl w:val="1"/>
          <w:numId w:val="18"/>
        </w:numPr>
        <w:tabs>
          <w:tab w:val="clear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Strony ustalają odpowiedzialność za niewykonanie lub nienależyte wykonanie przedmiotu umowy w formie kar umownych w następujących przypadkach:</w:t>
      </w:r>
    </w:p>
    <w:p w:rsidR="00A80E79" w:rsidRPr="007E4892" w:rsidRDefault="00A80E79" w:rsidP="00A21B2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lastRenderedPageBreak/>
        <w:t>Wykonawca zapłaci Zamawiającemu kary umowne z tytułu odstępstwa od realizacji przedmiotu umowy lub wykonania przedmiotu umowy w sposób nienależyty, z prz</w:t>
      </w:r>
      <w:r w:rsidRPr="007E4892">
        <w:rPr>
          <w:rFonts w:ascii="Times New Roman" w:hAnsi="Times New Roman" w:cs="Times New Roman"/>
          <w:sz w:val="24"/>
          <w:szCs w:val="24"/>
        </w:rPr>
        <w:t>y</w:t>
      </w:r>
      <w:r w:rsidRPr="007E4892">
        <w:rPr>
          <w:rFonts w:ascii="Times New Roman" w:hAnsi="Times New Roman" w:cs="Times New Roman"/>
          <w:sz w:val="24"/>
          <w:szCs w:val="24"/>
        </w:rPr>
        <w:t>czyn zależnych od Wykonawcy w wysokości 5.000 zł.</w:t>
      </w:r>
    </w:p>
    <w:p w:rsidR="00A80E79" w:rsidRPr="007E4892" w:rsidRDefault="00A80E79" w:rsidP="00A21B2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W przypadku niezorganizowania przewozu zastępczego Wykonawca zapłaci karę umowną w wysokości trzykrotnej wartości tego przewozu.</w:t>
      </w:r>
    </w:p>
    <w:p w:rsidR="00A80E79" w:rsidRPr="007E4892" w:rsidRDefault="00A80E79" w:rsidP="00A21B23">
      <w:pPr>
        <w:numPr>
          <w:ilvl w:val="0"/>
          <w:numId w:val="19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Kary umowne nie wyłączają odpowiedzialności Wykonawcy na zasadach ogólnych,</w:t>
      </w:r>
    </w:p>
    <w:p w:rsidR="00A80E79" w:rsidRPr="007E4892" w:rsidRDefault="00A80E79" w:rsidP="00A21B2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Strony ustaliły wysokość odsetek za zwłokę w zapłacie faktury w wysokości ustaw</w:t>
      </w:r>
      <w:r w:rsidRPr="007E4892">
        <w:rPr>
          <w:rFonts w:ascii="Times New Roman" w:hAnsi="Times New Roman" w:cs="Times New Roman"/>
          <w:sz w:val="24"/>
          <w:szCs w:val="24"/>
        </w:rPr>
        <w:t>o</w:t>
      </w:r>
      <w:r w:rsidRPr="007E4892">
        <w:rPr>
          <w:rFonts w:ascii="Times New Roman" w:hAnsi="Times New Roman" w:cs="Times New Roman"/>
          <w:sz w:val="24"/>
          <w:szCs w:val="24"/>
        </w:rPr>
        <w:t>wej płatne na żądanie Wykonawcy.</w:t>
      </w:r>
    </w:p>
    <w:p w:rsidR="00A80E79" w:rsidRPr="007E4892" w:rsidRDefault="00A80E79" w:rsidP="00A21B2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Dopuszcza się potrącenie kary umownej z faktury za wykonanie usługi.</w:t>
      </w:r>
    </w:p>
    <w:p w:rsidR="007E4892" w:rsidRPr="007E4892" w:rsidRDefault="00220328" w:rsidP="00A21B23">
      <w:pPr>
        <w:pStyle w:val="Akapitzlist"/>
        <w:numPr>
          <w:ilvl w:val="1"/>
          <w:numId w:val="18"/>
        </w:numPr>
        <w:tabs>
          <w:tab w:val="clear" w:pos="1440"/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</w:t>
      </w:r>
      <w:r w:rsidR="007E4892" w:rsidRPr="007E4892">
        <w:rPr>
          <w:rFonts w:ascii="Times New Roman" w:hAnsi="Times New Roman" w:cs="Times New Roman"/>
          <w:bCs/>
          <w:sz w:val="24"/>
          <w:szCs w:val="24"/>
        </w:rPr>
        <w:t xml:space="preserve"> ma prawo wypowiedzieć umowę ze skutkiem natychmiastowym, jeżeli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>konawca</w:t>
      </w:r>
      <w:r w:rsidR="007E4892" w:rsidRPr="007E4892">
        <w:rPr>
          <w:rFonts w:ascii="Times New Roman" w:hAnsi="Times New Roman" w:cs="Times New Roman"/>
          <w:bCs/>
          <w:sz w:val="24"/>
          <w:szCs w:val="24"/>
        </w:rPr>
        <w:t xml:space="preserve"> narusza w sposób istotny postanowienia umowy.</w:t>
      </w:r>
    </w:p>
    <w:p w:rsidR="007E4892" w:rsidRPr="007E4892" w:rsidRDefault="007E4892" w:rsidP="00A21B23">
      <w:pPr>
        <w:pStyle w:val="Akapitzlist"/>
        <w:numPr>
          <w:ilvl w:val="1"/>
          <w:numId w:val="18"/>
        </w:numPr>
        <w:tabs>
          <w:tab w:val="clear" w:pos="1440"/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892">
        <w:rPr>
          <w:rFonts w:ascii="Times New Roman" w:hAnsi="Times New Roman" w:cs="Times New Roman"/>
          <w:bCs/>
          <w:sz w:val="24"/>
          <w:szCs w:val="24"/>
        </w:rPr>
        <w:t>Istotne naruszenia Umowy, o których mowa w ust. 3 obejmują w szczególności prz</w:t>
      </w:r>
      <w:r w:rsidRPr="007E4892">
        <w:rPr>
          <w:rFonts w:ascii="Times New Roman" w:hAnsi="Times New Roman" w:cs="Times New Roman"/>
          <w:bCs/>
          <w:sz w:val="24"/>
          <w:szCs w:val="24"/>
        </w:rPr>
        <w:t>y</w:t>
      </w:r>
      <w:r w:rsidRPr="007E4892">
        <w:rPr>
          <w:rFonts w:ascii="Times New Roman" w:hAnsi="Times New Roman" w:cs="Times New Roman"/>
          <w:bCs/>
          <w:sz w:val="24"/>
          <w:szCs w:val="24"/>
        </w:rPr>
        <w:t>padki:</w:t>
      </w:r>
    </w:p>
    <w:p w:rsidR="007E4892" w:rsidRPr="007E4892" w:rsidRDefault="007E4892" w:rsidP="00A21B23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892">
        <w:rPr>
          <w:rFonts w:ascii="Times New Roman" w:hAnsi="Times New Roman" w:cs="Times New Roman"/>
          <w:bCs/>
          <w:sz w:val="24"/>
          <w:szCs w:val="24"/>
        </w:rPr>
        <w:t>Utraty</w:t>
      </w:r>
      <w:r w:rsidR="00220328">
        <w:rPr>
          <w:rFonts w:ascii="Times New Roman" w:hAnsi="Times New Roman" w:cs="Times New Roman"/>
          <w:bCs/>
          <w:sz w:val="24"/>
          <w:szCs w:val="24"/>
        </w:rPr>
        <w:t xml:space="preserve"> przez Wykonawcę</w:t>
      </w:r>
      <w:r w:rsidRPr="007E4892">
        <w:rPr>
          <w:rFonts w:ascii="Times New Roman" w:hAnsi="Times New Roman" w:cs="Times New Roman"/>
          <w:bCs/>
          <w:sz w:val="24"/>
          <w:szCs w:val="24"/>
        </w:rPr>
        <w:t xml:space="preserve"> prawa do wykonywania działalności będącej przedmiotem niniejszej umowy;</w:t>
      </w:r>
    </w:p>
    <w:p w:rsidR="007E4892" w:rsidRPr="007E4892" w:rsidRDefault="007E4892" w:rsidP="00A21B23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892">
        <w:rPr>
          <w:rFonts w:ascii="Times New Roman" w:hAnsi="Times New Roman" w:cs="Times New Roman"/>
          <w:bCs/>
          <w:sz w:val="24"/>
          <w:szCs w:val="24"/>
        </w:rPr>
        <w:t>Nierozpoczęcia wykonywania przedmiotu umowy bez uzasadnionej przyczyny pom</w:t>
      </w:r>
      <w:r w:rsidRPr="007E4892">
        <w:rPr>
          <w:rFonts w:ascii="Times New Roman" w:hAnsi="Times New Roman" w:cs="Times New Roman"/>
          <w:bCs/>
          <w:sz w:val="24"/>
          <w:szCs w:val="24"/>
        </w:rPr>
        <w:t>i</w:t>
      </w:r>
      <w:r w:rsidR="00220328">
        <w:rPr>
          <w:rFonts w:ascii="Times New Roman" w:hAnsi="Times New Roman" w:cs="Times New Roman"/>
          <w:bCs/>
          <w:sz w:val="24"/>
          <w:szCs w:val="24"/>
        </w:rPr>
        <w:t>mo wezwania Zamawiającego</w:t>
      </w:r>
      <w:r w:rsidRPr="007E4892">
        <w:rPr>
          <w:rFonts w:ascii="Times New Roman" w:hAnsi="Times New Roman" w:cs="Times New Roman"/>
          <w:bCs/>
          <w:sz w:val="24"/>
          <w:szCs w:val="24"/>
        </w:rPr>
        <w:t>;</w:t>
      </w:r>
    </w:p>
    <w:p w:rsidR="007E4892" w:rsidRPr="007E4892" w:rsidRDefault="007E4892" w:rsidP="00A21B23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892">
        <w:rPr>
          <w:rFonts w:ascii="Times New Roman" w:hAnsi="Times New Roman" w:cs="Times New Roman"/>
          <w:bCs/>
          <w:sz w:val="24"/>
          <w:szCs w:val="24"/>
        </w:rPr>
        <w:t>Przerwania wykonywania u</w:t>
      </w:r>
      <w:r w:rsidR="00F47BB5">
        <w:rPr>
          <w:rFonts w:ascii="Times New Roman" w:hAnsi="Times New Roman" w:cs="Times New Roman"/>
          <w:bCs/>
          <w:sz w:val="24"/>
          <w:szCs w:val="24"/>
        </w:rPr>
        <w:t>mowy na okres dłuższy niż 7 dni.</w:t>
      </w:r>
    </w:p>
    <w:p w:rsidR="007E4892" w:rsidRPr="007E4892" w:rsidRDefault="007E4892" w:rsidP="00A21B23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892">
        <w:rPr>
          <w:rFonts w:ascii="Times New Roman" w:hAnsi="Times New Roman" w:cs="Times New Roman"/>
          <w:bCs/>
          <w:sz w:val="24"/>
          <w:szCs w:val="24"/>
        </w:rPr>
        <w:t>Gdy zostanie wydany nakaz zajęcia majątku W</w:t>
      </w:r>
      <w:r w:rsidR="00BC1A46">
        <w:rPr>
          <w:rFonts w:ascii="Times New Roman" w:hAnsi="Times New Roman" w:cs="Times New Roman"/>
          <w:bCs/>
          <w:sz w:val="24"/>
          <w:szCs w:val="24"/>
        </w:rPr>
        <w:t>ykonawcy</w:t>
      </w:r>
      <w:r w:rsidRPr="007E4892">
        <w:rPr>
          <w:rFonts w:ascii="Times New Roman" w:hAnsi="Times New Roman" w:cs="Times New Roman"/>
          <w:bCs/>
          <w:sz w:val="24"/>
          <w:szCs w:val="24"/>
        </w:rPr>
        <w:t xml:space="preserve"> lub gdy zostanie wszczęte postępowanie egzekucyjne w stopniu uniemożliwiającym realizację Umowy;</w:t>
      </w:r>
    </w:p>
    <w:p w:rsidR="007E4892" w:rsidRPr="007E4892" w:rsidRDefault="00BC1A46" w:rsidP="00A21B23">
      <w:pPr>
        <w:pStyle w:val="Akapitzlist"/>
        <w:numPr>
          <w:ilvl w:val="0"/>
          <w:numId w:val="2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7E4892" w:rsidRPr="007E4892">
        <w:rPr>
          <w:rFonts w:ascii="Times New Roman" w:hAnsi="Times New Roman" w:cs="Times New Roman"/>
          <w:bCs/>
          <w:sz w:val="24"/>
          <w:szCs w:val="24"/>
        </w:rPr>
        <w:t xml:space="preserve">artość naliczonych kar umownych wobec WYKONAWCY przekroczy </w:t>
      </w:r>
      <w:r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7E4892" w:rsidRPr="007E4892">
        <w:rPr>
          <w:rFonts w:ascii="Times New Roman" w:hAnsi="Times New Roman" w:cs="Times New Roman"/>
          <w:bCs/>
          <w:sz w:val="24"/>
          <w:szCs w:val="24"/>
        </w:rPr>
        <w:t>% wyn</w:t>
      </w:r>
      <w:r w:rsidR="007E4892" w:rsidRPr="007E4892">
        <w:rPr>
          <w:rFonts w:ascii="Times New Roman" w:hAnsi="Times New Roman" w:cs="Times New Roman"/>
          <w:bCs/>
          <w:sz w:val="24"/>
          <w:szCs w:val="24"/>
        </w:rPr>
        <w:t>a</w:t>
      </w:r>
      <w:r w:rsidR="007E4892" w:rsidRPr="007E4892">
        <w:rPr>
          <w:rFonts w:ascii="Times New Roman" w:hAnsi="Times New Roman" w:cs="Times New Roman"/>
          <w:bCs/>
          <w:sz w:val="24"/>
          <w:szCs w:val="24"/>
        </w:rPr>
        <w:t>grodzenia brutto określonego w §</w:t>
      </w:r>
      <w:r>
        <w:rPr>
          <w:rFonts w:ascii="Times New Roman" w:hAnsi="Times New Roman" w:cs="Times New Roman"/>
          <w:bCs/>
          <w:sz w:val="24"/>
          <w:szCs w:val="24"/>
        </w:rPr>
        <w:t> 6 ust. 3</w:t>
      </w:r>
      <w:r w:rsidR="007E4892" w:rsidRPr="007E4892">
        <w:rPr>
          <w:rFonts w:ascii="Times New Roman" w:hAnsi="Times New Roman" w:cs="Times New Roman"/>
          <w:bCs/>
          <w:sz w:val="24"/>
          <w:szCs w:val="24"/>
        </w:rPr>
        <w:t xml:space="preserve"> Umowy;</w:t>
      </w:r>
    </w:p>
    <w:p w:rsidR="007E4892" w:rsidRPr="007E4892" w:rsidRDefault="00BC1A46" w:rsidP="00A21B23">
      <w:pPr>
        <w:pStyle w:val="Akapitzlist"/>
        <w:numPr>
          <w:ilvl w:val="0"/>
          <w:numId w:val="23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lub Podwykonawca</w:t>
      </w:r>
      <w:r w:rsidR="007E4892" w:rsidRPr="007E4892">
        <w:rPr>
          <w:rFonts w:ascii="Times New Roman" w:hAnsi="Times New Roman" w:cs="Times New Roman"/>
          <w:bCs/>
          <w:sz w:val="24"/>
          <w:szCs w:val="24"/>
        </w:rPr>
        <w:t xml:space="preserve"> nie zatrudnia na umowę o pracę osób, co do których taki obowiązek został wprowadzony przez ZAMAWIAJĄCEGO w SWZ    i umowie.</w:t>
      </w:r>
    </w:p>
    <w:p w:rsidR="00A80E79" w:rsidRPr="007E4892" w:rsidRDefault="00A80E79" w:rsidP="007E4892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80E79" w:rsidRPr="007E4892" w:rsidRDefault="00A80E79" w:rsidP="007E4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92">
        <w:rPr>
          <w:rFonts w:ascii="Times New Roman" w:hAnsi="Times New Roman" w:cs="Times New Roman"/>
          <w:b/>
          <w:sz w:val="24"/>
          <w:szCs w:val="24"/>
        </w:rPr>
        <w:t>§ 9</w:t>
      </w:r>
    </w:p>
    <w:p w:rsidR="00A80E79" w:rsidRPr="007E4892" w:rsidRDefault="00A80E79" w:rsidP="007E4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0E79" w:rsidRPr="007E4892" w:rsidRDefault="00A80E79" w:rsidP="00A21B23">
      <w:pPr>
        <w:pStyle w:val="Tekstpodstawowy"/>
        <w:widowControl w:val="0"/>
        <w:numPr>
          <w:ilvl w:val="0"/>
          <w:numId w:val="17"/>
        </w:numPr>
        <w:suppressAutoHyphens/>
        <w:autoSpaceDE w:val="0"/>
        <w:jc w:val="both"/>
        <w:rPr>
          <w:sz w:val="24"/>
          <w:szCs w:val="24"/>
        </w:rPr>
      </w:pPr>
      <w:r w:rsidRPr="007E4892">
        <w:rPr>
          <w:sz w:val="24"/>
          <w:szCs w:val="24"/>
        </w:rPr>
        <w:t>W razie powstania sporu związanego z wykonaniem umowy Wykonawca zobowiązany jest wyczerpać drogę postępowania reklamacyjnego, kierując swoje roszczenia do Zamawiającego.</w:t>
      </w:r>
    </w:p>
    <w:p w:rsidR="00A80E79" w:rsidRPr="007E4892" w:rsidRDefault="00A80E79" w:rsidP="00A21B2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Zamawiający zobowiązany jest do pisemnego ustosunkowania się do roszczenia Wyk</w:t>
      </w:r>
      <w:r w:rsidRPr="007E4892">
        <w:rPr>
          <w:rFonts w:ascii="Times New Roman" w:hAnsi="Times New Roman" w:cs="Times New Roman"/>
          <w:sz w:val="24"/>
          <w:szCs w:val="24"/>
        </w:rPr>
        <w:t>o</w:t>
      </w:r>
      <w:r w:rsidRPr="007E4892">
        <w:rPr>
          <w:rFonts w:ascii="Times New Roman" w:hAnsi="Times New Roman" w:cs="Times New Roman"/>
          <w:sz w:val="24"/>
          <w:szCs w:val="24"/>
        </w:rPr>
        <w:t>nawcy w ciągu 21 dni od chwili zgłoszenia roszczenia.</w:t>
      </w:r>
    </w:p>
    <w:p w:rsidR="00A80E79" w:rsidRPr="007E4892" w:rsidRDefault="00A80E79" w:rsidP="00A21B2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Jeżeli Zamawiający odmówi uznania roszczenia lub nie udzieli odpowiedzi na roszczenie w terminie, o którym mowa w ust. 2 Wykonawca może zwrócić się do Sądu. Sądem wł</w:t>
      </w:r>
      <w:r w:rsidRPr="007E4892">
        <w:rPr>
          <w:rFonts w:ascii="Times New Roman" w:hAnsi="Times New Roman" w:cs="Times New Roman"/>
          <w:sz w:val="24"/>
          <w:szCs w:val="24"/>
        </w:rPr>
        <w:t>a</w:t>
      </w:r>
      <w:r w:rsidRPr="007E4892">
        <w:rPr>
          <w:rFonts w:ascii="Times New Roman" w:hAnsi="Times New Roman" w:cs="Times New Roman"/>
          <w:sz w:val="24"/>
          <w:szCs w:val="24"/>
        </w:rPr>
        <w:t>ściwym jest sąd właściwy miejscowo dla Zamawiającego.</w:t>
      </w:r>
    </w:p>
    <w:p w:rsidR="00D437F9" w:rsidRPr="007E4892" w:rsidRDefault="00D437F9" w:rsidP="007E48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80E79" w:rsidRPr="007E4892" w:rsidRDefault="00A80E79" w:rsidP="007E4892">
      <w:pPr>
        <w:pStyle w:val="Nagwek1"/>
        <w:tabs>
          <w:tab w:val="left" w:pos="708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E4892">
        <w:rPr>
          <w:rFonts w:ascii="Times New Roman" w:hAnsi="Times New Roman" w:cs="Times New Roman"/>
          <w:color w:val="auto"/>
          <w:sz w:val="24"/>
          <w:szCs w:val="24"/>
        </w:rPr>
        <w:t>§ 10</w:t>
      </w:r>
    </w:p>
    <w:p w:rsidR="00D437F9" w:rsidRPr="007E4892" w:rsidRDefault="00D437F9" w:rsidP="007E4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14A" w:rsidRPr="007E4892" w:rsidRDefault="0010114A" w:rsidP="00A21B23">
      <w:pPr>
        <w:pStyle w:val="Styl1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Zamawiający przewiduje możliwość dokonywania zmian Umowy w stosunku do treści oferty, na podstawie której dokonano wyboru Wykonawcy. Zmiana Umowy dopuszczalna będzie w granicach wyznaczonych przepisami ustawy Prawo Zamówień Publicznych, w tym art. 455 ustawy Prawo Zamówień Publicznych lub w zakresie i na warunkach określonych w niniejszej Umowie.</w:t>
      </w:r>
    </w:p>
    <w:p w:rsidR="0010114A" w:rsidRPr="007E4892" w:rsidRDefault="0010114A" w:rsidP="007E4892">
      <w:pPr>
        <w:pStyle w:val="Sty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Zamawiający, zgodnie z treścią art. 455 ust. 1 pkt 1 ustawy Prawo Zamówień Publicznych, dopuszcza możliwość dokonania zmian postanowień zawartej umowy w stosunku do treści oferty na podstawie której dokonano wyboru wykonawcy w następujących przypadkach:</w:t>
      </w:r>
    </w:p>
    <w:p w:rsidR="0010114A" w:rsidRPr="007E4892" w:rsidRDefault="0010114A" w:rsidP="007E4892">
      <w:pPr>
        <w:pStyle w:val="Styl1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zmiany stawki podatku VAT, przy czym zmianie nie podlega kwota netto,</w:t>
      </w:r>
    </w:p>
    <w:p w:rsidR="0010114A" w:rsidRPr="007E4892" w:rsidRDefault="0010114A" w:rsidP="007E4892">
      <w:pPr>
        <w:pStyle w:val="Styl1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zmiany powszechnie obowiązujących przepisów prawa w zakresie mającym wpływ na realizację przedmiotu umowy,</w:t>
      </w:r>
    </w:p>
    <w:p w:rsidR="0010114A" w:rsidRPr="007E4892" w:rsidRDefault="0010114A" w:rsidP="007E4892">
      <w:pPr>
        <w:pStyle w:val="Styl1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lastRenderedPageBreak/>
        <w:t>istotnej zmiany okoliczności powodującej, że wykonanie umowy w dotychczasowym brzmieniu nie leży w interesie publicznym, czego nie można było przewidzieć w chwili zawarcia umowy,</w:t>
      </w:r>
    </w:p>
    <w:p w:rsidR="0010114A" w:rsidRPr="007E4892" w:rsidRDefault="0010114A" w:rsidP="007E4892">
      <w:pPr>
        <w:pStyle w:val="Styl1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 xml:space="preserve">konieczności zmiany zakresu Przedmiotu Zamówienia i/lub zmiany terminu realizacji umowy w sytuacji wystąpienia okoliczności, których zamawiający nie mógł przewidzieć przed wszczęciem niniejszego postępowania, a wystąpienie których uniemożliwiło terminową lub prawidłową realizację zamówienia, w szczególności polegających na: </w:t>
      </w:r>
    </w:p>
    <w:p w:rsidR="0010114A" w:rsidRPr="007E4892" w:rsidRDefault="0010114A" w:rsidP="007E4892">
      <w:pPr>
        <w:pStyle w:val="Styl1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zaistnieniu przeszkód spowodowanych siłą wyższą, tj. zdarzeniem zewnętrznym, niemożliwym do przewidzenia, (co obejmuje również nikłe prawdopodobieństwo jego zajścia w danej sytuacji) i niemożliwym do zapobieżenia. Strony za okoliczności siły wyższej uznają: powódź, trzęsienie ziemi, działania wojenne lub ogłoszenie stanu wojennego, strajk ogólnokrajowy lub ogłoszony stan klęski żywiołowej,  lub stan epidemii,</w:t>
      </w:r>
    </w:p>
    <w:p w:rsidR="0010114A" w:rsidRPr="007E4892" w:rsidRDefault="0010114A" w:rsidP="007E4892">
      <w:pPr>
        <w:pStyle w:val="Styl1"/>
        <w:numPr>
          <w:ilvl w:val="0"/>
          <w:numId w:val="0"/>
        </w:num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 xml:space="preserve">– w przypadku wystąpienia któregokolwiek ze zdarzeń powyżej wymienionych, termin realizacji przedmiotu umowy może ulec odpowiedniemu przedłużeniu, o czas niezbędny do zakończenia wykonywania jej przedmiotu w sposób należyty, nie dłużej jednak, niż o okres trwania tych okoliczności lub termin technicznie uzasadniony. </w:t>
      </w:r>
    </w:p>
    <w:p w:rsidR="0010114A" w:rsidRPr="007E4892" w:rsidRDefault="0010114A" w:rsidP="007E4892">
      <w:pPr>
        <w:pStyle w:val="Sty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 xml:space="preserve">Zamawiający zastrzega sobie prawo czasowego wstrzymania usług. Decyzja taka może być wydana tylko w formie pisemnego polecenia zamawiającego. </w:t>
      </w:r>
    </w:p>
    <w:p w:rsidR="0010114A" w:rsidRPr="007E4892" w:rsidRDefault="0010114A" w:rsidP="007E4892">
      <w:pPr>
        <w:pStyle w:val="Sty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Zamawiający dopuszcza możliwość dokonania zmian postanowień zawartej umowy dotyczących podwykonawców, o których mowa w art. 118 ust. 1 ustawy Prawo zamówień publicznych. Jeżeli nastąpi zmiana albo rezygnacja z podwykonawcy , na którego zasoby wykonawca powoływał się, na zasadach określonych w art. 118 ustawy Prawo zamówień publicznych, w celu wykazania spełniania warunków udziału w postępowaniu, wykonawca jest obowiązany wykazać zamawiającemu , iż proponowany inny podwykonawca lub wykonawca samodzielnie spełnia je w stopniu nie mniejszym niż wymagany w trakcie postępowania o udzielenie zamówienia.</w:t>
      </w:r>
    </w:p>
    <w:p w:rsidR="0010114A" w:rsidRPr="007E4892" w:rsidRDefault="0010114A" w:rsidP="007E4892">
      <w:pPr>
        <w:pStyle w:val="Sty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 xml:space="preserve">Zamawiający dopuszcza możliwość, na warunkach określonych w umowie, powierzenia przez wykonawcę  realizacji części zamówienia Podwykonawcom mimo niewskazania w ofercie takiej części zamówienia lub powierzenia przez wykonawcę  realizacji części zamówienia Podwykonawcom pomimo niewskazania w postępowaniu żadnej części zamówienia przeznaczonej do wykonania w ramach podwykonawstwa. Ponadto wykonawca może wskazać inny zakres podwykonawstwa niż przedstawiony w ofercie lub może zrezygnować z podwykonawcy. Powyższe wymaga akceptacji zamawiającego, przy czym zamawiający ma prawo odmówić zgody na zatrudnienie danego podwykonawcy, w szczególności w razie wątpliwości, czy jest on zdolny do prawidłowego wykonania umowy o podwykonawstwo, którą zamierza zawrzeć z nim wykonawca. </w:t>
      </w:r>
    </w:p>
    <w:p w:rsidR="00A80E79" w:rsidRPr="007E4892" w:rsidRDefault="00A80E79" w:rsidP="007E489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80E79" w:rsidRPr="007E4892" w:rsidRDefault="00A80E79" w:rsidP="007E4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92">
        <w:rPr>
          <w:rFonts w:ascii="Times New Roman" w:hAnsi="Times New Roman" w:cs="Times New Roman"/>
          <w:b/>
          <w:sz w:val="24"/>
          <w:szCs w:val="24"/>
        </w:rPr>
        <w:t>§ 11</w:t>
      </w:r>
    </w:p>
    <w:p w:rsidR="00A80E79" w:rsidRPr="007E4892" w:rsidRDefault="00A80E79" w:rsidP="007E4892">
      <w:pPr>
        <w:pStyle w:val="Tekstpodstawowy"/>
        <w:outlineLvl w:val="0"/>
        <w:rPr>
          <w:b/>
          <w:bCs/>
          <w:iCs/>
          <w:sz w:val="24"/>
          <w:szCs w:val="24"/>
        </w:rPr>
      </w:pPr>
    </w:p>
    <w:p w:rsidR="00A80E79" w:rsidRPr="007E4892" w:rsidRDefault="00A80E79" w:rsidP="00A21B23">
      <w:pPr>
        <w:pStyle w:val="Tekstpodstawowy21"/>
        <w:numPr>
          <w:ilvl w:val="0"/>
          <w:numId w:val="13"/>
        </w:numPr>
        <w:rPr>
          <w:szCs w:val="24"/>
        </w:rPr>
      </w:pPr>
      <w:r w:rsidRPr="007E4892">
        <w:rPr>
          <w:szCs w:val="24"/>
        </w:rPr>
        <w:t>Wszelkie zawiadomienia, zapytania lub informacje odnoszące się do lub wynikające z realizacji przedmiotu umowy, wymagają formy pisemnej lub elektronicznej.</w:t>
      </w:r>
    </w:p>
    <w:p w:rsidR="00A80E79" w:rsidRPr="007E4892" w:rsidRDefault="00A80E79" w:rsidP="00A21B23">
      <w:pPr>
        <w:pStyle w:val="Tekstpodstawowy21"/>
        <w:numPr>
          <w:ilvl w:val="0"/>
          <w:numId w:val="13"/>
        </w:numPr>
        <w:rPr>
          <w:szCs w:val="24"/>
        </w:rPr>
      </w:pPr>
      <w:r w:rsidRPr="007E4892">
        <w:rPr>
          <w:szCs w:val="24"/>
        </w:rPr>
        <w:t>Pisma Stron powinny powoływać się na tytuł umowy i jej numer. Za datę otrzymania dokumentów, o których mowa w ust. 1, Strony uznają dzień ich przekazania pocztą elektroniczną lub faksem, jeżeli ich treść zostanie niezwłocznie potwierdzona pisemnie, chyba że postanowienia niniejszej umowy stanowią inaczej.</w:t>
      </w:r>
    </w:p>
    <w:p w:rsidR="00A80E79" w:rsidRPr="007E4892" w:rsidRDefault="00A80E79" w:rsidP="00A21B23">
      <w:pPr>
        <w:pStyle w:val="Tekstpodstawowy21"/>
        <w:numPr>
          <w:ilvl w:val="0"/>
          <w:numId w:val="13"/>
        </w:numPr>
        <w:rPr>
          <w:szCs w:val="24"/>
        </w:rPr>
      </w:pPr>
      <w:r w:rsidRPr="007E4892">
        <w:rPr>
          <w:szCs w:val="24"/>
        </w:rPr>
        <w:t>Korespondencję należy kierować na wskazane adresy:</w:t>
      </w:r>
    </w:p>
    <w:p w:rsidR="00A80E79" w:rsidRPr="007E4892" w:rsidRDefault="00A80E79" w:rsidP="007E4892">
      <w:pPr>
        <w:pStyle w:val="Tekstpodstawowy21"/>
        <w:ind w:left="567"/>
        <w:rPr>
          <w:szCs w:val="24"/>
          <w:u w:val="single"/>
        </w:rPr>
      </w:pPr>
      <w:r w:rsidRPr="007E4892">
        <w:rPr>
          <w:szCs w:val="24"/>
          <w:u w:val="single"/>
        </w:rPr>
        <w:t>Korespondencja kierowana do Zamawiającego:</w:t>
      </w:r>
    </w:p>
    <w:p w:rsidR="00A80E79" w:rsidRPr="007E4892" w:rsidRDefault="00A80E79" w:rsidP="007E489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lastRenderedPageBreak/>
        <w:t>Adres:    Gminny Ośrodek Sportu i Rekreacji w Ustroniu Morskim ul. Polna 3,             78-111 Ustronie Morskie</w:t>
      </w:r>
    </w:p>
    <w:p w:rsidR="00A80E79" w:rsidRPr="007E4892" w:rsidRDefault="00A80E79" w:rsidP="007E489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 xml:space="preserve">e-mail:   gosir@ustronie-morskie.pl </w:t>
      </w:r>
    </w:p>
    <w:p w:rsidR="00A80E79" w:rsidRPr="007E4892" w:rsidRDefault="00A80E79" w:rsidP="007E4892">
      <w:pPr>
        <w:keepNext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892">
        <w:rPr>
          <w:rFonts w:ascii="Times New Roman" w:hAnsi="Times New Roman" w:cs="Times New Roman"/>
          <w:sz w:val="24"/>
          <w:szCs w:val="24"/>
          <w:u w:val="single"/>
        </w:rPr>
        <w:t>Korespondencja kierowana do Wykonawcy:</w:t>
      </w:r>
    </w:p>
    <w:p w:rsidR="00A80E79" w:rsidRPr="007E4892" w:rsidRDefault="00A80E79" w:rsidP="007E489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Adres:     …………………………………………………</w:t>
      </w:r>
    </w:p>
    <w:p w:rsidR="00A80E79" w:rsidRPr="007E4892" w:rsidRDefault="00A80E79" w:rsidP="007E489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E4892">
        <w:rPr>
          <w:rFonts w:ascii="Times New Roman" w:hAnsi="Times New Roman" w:cs="Times New Roman"/>
          <w:sz w:val="24"/>
          <w:szCs w:val="24"/>
          <w:lang w:val="de-DE"/>
        </w:rPr>
        <w:t>e-</w:t>
      </w:r>
      <w:proofErr w:type="spellStart"/>
      <w:r w:rsidRPr="007E4892"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7E4892">
        <w:rPr>
          <w:rFonts w:ascii="Times New Roman" w:hAnsi="Times New Roman" w:cs="Times New Roman"/>
          <w:sz w:val="24"/>
          <w:szCs w:val="24"/>
          <w:lang w:val="de-DE"/>
        </w:rPr>
        <w:t>:</w:t>
      </w:r>
      <w:r w:rsidRPr="007E4892">
        <w:rPr>
          <w:rFonts w:ascii="Times New Roman" w:hAnsi="Times New Roman" w:cs="Times New Roman"/>
          <w:sz w:val="24"/>
          <w:szCs w:val="24"/>
          <w:lang w:val="de-DE"/>
        </w:rPr>
        <w:tab/>
        <w:t>…………………………………………………</w:t>
      </w:r>
    </w:p>
    <w:p w:rsidR="00A80E79" w:rsidRPr="007E4892" w:rsidRDefault="00A80E79" w:rsidP="007E4892">
      <w:pPr>
        <w:pStyle w:val="Akapitzlist2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437F9" w:rsidRPr="007E4892" w:rsidRDefault="00D437F9" w:rsidP="007E4892">
      <w:pPr>
        <w:pStyle w:val="Akapitzlist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80E79" w:rsidRPr="007E4892" w:rsidRDefault="00A80E79" w:rsidP="007E4892">
      <w:pPr>
        <w:pStyle w:val="Akapitzlist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E4892">
        <w:rPr>
          <w:rFonts w:ascii="Times New Roman" w:hAnsi="Times New Roman"/>
          <w:b/>
          <w:sz w:val="24"/>
          <w:szCs w:val="24"/>
        </w:rPr>
        <w:t>§ 12</w:t>
      </w:r>
    </w:p>
    <w:p w:rsidR="00A80E79" w:rsidRPr="007E4892" w:rsidRDefault="00A80E79" w:rsidP="007E4892">
      <w:pPr>
        <w:pStyle w:val="Akapitzlist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80E79" w:rsidRPr="007E4892" w:rsidRDefault="00A80E79" w:rsidP="00A21B23">
      <w:pPr>
        <w:pStyle w:val="Tekstpodstawowy"/>
        <w:numPr>
          <w:ilvl w:val="0"/>
          <w:numId w:val="12"/>
        </w:numPr>
        <w:tabs>
          <w:tab w:val="left" w:pos="360"/>
        </w:tabs>
        <w:suppressAutoHyphens/>
        <w:jc w:val="both"/>
        <w:rPr>
          <w:sz w:val="24"/>
          <w:szCs w:val="24"/>
        </w:rPr>
      </w:pPr>
      <w:r w:rsidRPr="007E4892">
        <w:rPr>
          <w:sz w:val="24"/>
          <w:szCs w:val="24"/>
        </w:rPr>
        <w:t>Wykonawca zobowiązuje się wykonać siłami własnymi następujący zakres rzeczowy prac:</w:t>
      </w:r>
    </w:p>
    <w:p w:rsidR="00A80E79" w:rsidRPr="007E4892" w:rsidRDefault="00A80E79" w:rsidP="007E4892">
      <w:pPr>
        <w:pStyle w:val="Tekstpodstawowy"/>
        <w:ind w:firstLine="720"/>
        <w:rPr>
          <w:sz w:val="24"/>
          <w:szCs w:val="24"/>
        </w:rPr>
      </w:pPr>
      <w:r w:rsidRPr="007E4892">
        <w:rPr>
          <w:sz w:val="24"/>
          <w:szCs w:val="24"/>
        </w:rPr>
        <w:t>1) Siłami własnymi – ............%,</w:t>
      </w:r>
    </w:p>
    <w:p w:rsidR="00A80E79" w:rsidRPr="007E4892" w:rsidRDefault="00A80E79" w:rsidP="007E4892">
      <w:pPr>
        <w:pStyle w:val="Tekstpodstawowy"/>
        <w:ind w:firstLine="720"/>
        <w:rPr>
          <w:sz w:val="24"/>
          <w:szCs w:val="24"/>
        </w:rPr>
      </w:pPr>
      <w:r w:rsidRPr="007E4892">
        <w:rPr>
          <w:sz w:val="24"/>
          <w:szCs w:val="24"/>
        </w:rPr>
        <w:t xml:space="preserve">2) Siłami podwykonawców – ............%.  </w:t>
      </w:r>
    </w:p>
    <w:p w:rsidR="00A80E79" w:rsidRPr="007E4892" w:rsidRDefault="00A80E79" w:rsidP="00A21B23">
      <w:pPr>
        <w:pStyle w:val="Tekstpodstawowy"/>
        <w:numPr>
          <w:ilvl w:val="0"/>
          <w:numId w:val="12"/>
        </w:numPr>
        <w:tabs>
          <w:tab w:val="left" w:pos="360"/>
        </w:tabs>
        <w:suppressAutoHyphens/>
        <w:jc w:val="both"/>
        <w:rPr>
          <w:sz w:val="24"/>
          <w:szCs w:val="24"/>
        </w:rPr>
      </w:pPr>
      <w:r w:rsidRPr="007E4892">
        <w:rPr>
          <w:sz w:val="24"/>
          <w:szCs w:val="24"/>
        </w:rPr>
        <w:t>Zakres prac, który Wykonawca wykona przy pomocy podwykonawców dotyczy w szczególności …………………………………………………………………………………….  .</w:t>
      </w:r>
    </w:p>
    <w:p w:rsidR="00A80E79" w:rsidRPr="007E4892" w:rsidRDefault="00A80E79" w:rsidP="007E48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E79" w:rsidRPr="007E4892" w:rsidRDefault="00A80E79" w:rsidP="007E4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92">
        <w:rPr>
          <w:rFonts w:ascii="Times New Roman" w:hAnsi="Times New Roman" w:cs="Times New Roman"/>
          <w:b/>
          <w:sz w:val="24"/>
          <w:szCs w:val="24"/>
        </w:rPr>
        <w:t>§ 13</w:t>
      </w:r>
    </w:p>
    <w:p w:rsidR="007E4892" w:rsidRPr="007E4892" w:rsidRDefault="007E4892" w:rsidP="007E4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892" w:rsidRPr="007E4892" w:rsidRDefault="007E4892" w:rsidP="00A21B2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 xml:space="preserve">Zamawiający wymaga, aby WYKONAWCA lub PODWYKONAWCY zatrudniali na podstawie umowy o pracę osoby wykonujące wszelkie czynności związane z odbiorem i transportem odpadów, jeżeli wykonywanie tych czynności polega na wykonywaniu pracy w rozumieniu art. 22§ 1 ustawy z dnia 26 czerwca 1974 r. - Kodeks pracy </w:t>
      </w:r>
      <w:bookmarkStart w:id="0" w:name="_Hlk65532095"/>
      <w:r w:rsidRPr="007E48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E489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E4892">
        <w:rPr>
          <w:rFonts w:ascii="Times New Roman" w:hAnsi="Times New Roman" w:cs="Times New Roman"/>
          <w:sz w:val="24"/>
          <w:szCs w:val="24"/>
        </w:rPr>
        <w:t>. Dz. U. z 2020</w:t>
      </w:r>
      <w:r w:rsidR="00F47BB5">
        <w:rPr>
          <w:rFonts w:ascii="Times New Roman" w:hAnsi="Times New Roman" w:cs="Times New Roman"/>
          <w:sz w:val="24"/>
          <w:szCs w:val="24"/>
        </w:rPr>
        <w:t xml:space="preserve"> </w:t>
      </w:r>
      <w:r w:rsidRPr="007E4892">
        <w:rPr>
          <w:rFonts w:ascii="Times New Roman" w:hAnsi="Times New Roman" w:cs="Times New Roman"/>
          <w:sz w:val="24"/>
          <w:szCs w:val="24"/>
        </w:rPr>
        <w:t>r., poz. 1320 ze zm.)</w:t>
      </w:r>
      <w:bookmarkEnd w:id="0"/>
      <w:r w:rsidRPr="007E48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4892" w:rsidRPr="007E4892" w:rsidRDefault="007E4892" w:rsidP="00A21B2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Zatrudnienie, o którym mowa w ust. 1 powinno trwać przez cały okres realizacji zam</w:t>
      </w:r>
      <w:r w:rsidRPr="007E4892">
        <w:rPr>
          <w:rFonts w:ascii="Times New Roman" w:hAnsi="Times New Roman" w:cs="Times New Roman"/>
          <w:sz w:val="24"/>
          <w:szCs w:val="24"/>
        </w:rPr>
        <w:t>ó</w:t>
      </w:r>
      <w:r w:rsidRPr="007E4892">
        <w:rPr>
          <w:rFonts w:ascii="Times New Roman" w:hAnsi="Times New Roman" w:cs="Times New Roman"/>
          <w:sz w:val="24"/>
          <w:szCs w:val="24"/>
        </w:rPr>
        <w:t>wienia.</w:t>
      </w:r>
    </w:p>
    <w:p w:rsidR="007E4892" w:rsidRPr="007E4892" w:rsidRDefault="007E4892" w:rsidP="00A21B2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WYKONAWCA w przypadku realizacji przedmiotu umowy za pomocą podwykonawców zobowiązany jest w umowach zawieranych z podwykonawcą określić obowiązek zatru</w:t>
      </w:r>
      <w:r w:rsidRPr="007E4892">
        <w:rPr>
          <w:rFonts w:ascii="Times New Roman" w:hAnsi="Times New Roman" w:cs="Times New Roman"/>
          <w:sz w:val="24"/>
          <w:szCs w:val="24"/>
        </w:rPr>
        <w:t>d</w:t>
      </w:r>
      <w:r w:rsidRPr="007E4892">
        <w:rPr>
          <w:rFonts w:ascii="Times New Roman" w:hAnsi="Times New Roman" w:cs="Times New Roman"/>
          <w:sz w:val="24"/>
          <w:szCs w:val="24"/>
        </w:rPr>
        <w:t xml:space="preserve">niania na umowę o pracę w tożsamym zakresie, w jakim wymaga tego Zamawiający. </w:t>
      </w:r>
    </w:p>
    <w:p w:rsidR="007E4892" w:rsidRPr="007E4892" w:rsidRDefault="007E4892" w:rsidP="00A21B2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48132670"/>
      <w:r w:rsidRPr="007E4892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umowy Zamawiający ma prawo zażądać od Wykonawcy przedst</w:t>
      </w:r>
      <w:r w:rsidRPr="007E489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E4892">
        <w:rPr>
          <w:rFonts w:ascii="Times New Roman" w:eastAsia="Times New Roman" w:hAnsi="Times New Roman" w:cs="Times New Roman"/>
          <w:sz w:val="24"/>
          <w:szCs w:val="24"/>
          <w:lang w:eastAsia="pl-PL"/>
        </w:rPr>
        <w:t>wienia dokumentacji świadczącej o zatrudnieniu osób na podstawie umowy           o pracę, wraz z dowodami potwierdzającymi odprowadzanie składek na ubezpieczenie społeczne oraz ewidencją czasu pracy, natomiast Wykonawca ma obowiązek niezwłocznie, nie pó</w:t>
      </w:r>
      <w:r w:rsidRPr="007E4892">
        <w:rPr>
          <w:rFonts w:ascii="Times New Roman" w:eastAsia="Times New Roman" w:hAnsi="Times New Roman" w:cs="Times New Roman"/>
          <w:sz w:val="24"/>
          <w:szCs w:val="24"/>
          <w:lang w:eastAsia="pl-PL"/>
        </w:rPr>
        <w:t>ź</w:t>
      </w:r>
      <w:r w:rsidRPr="007E4892">
        <w:rPr>
          <w:rFonts w:ascii="Times New Roman" w:eastAsia="Times New Roman" w:hAnsi="Times New Roman" w:cs="Times New Roman"/>
          <w:sz w:val="24"/>
          <w:szCs w:val="24"/>
          <w:lang w:eastAsia="pl-PL"/>
        </w:rPr>
        <w:t>niej niż w ciągu 7 dni przedstawić je Zamawiającemu. Wymieniona powyżej dokument</w:t>
      </w:r>
      <w:r w:rsidRPr="007E489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E4892">
        <w:rPr>
          <w:rFonts w:ascii="Times New Roman" w:eastAsia="Times New Roman" w:hAnsi="Times New Roman" w:cs="Times New Roman"/>
          <w:sz w:val="24"/>
          <w:szCs w:val="24"/>
          <w:lang w:eastAsia="pl-PL"/>
        </w:rPr>
        <w:t>cja jakiej Zamawiający ma prawo zażądać od Wykonawcy to np.</w:t>
      </w:r>
    </w:p>
    <w:p w:rsidR="007E4892" w:rsidRPr="007E4892" w:rsidRDefault="007E4892" w:rsidP="00A21B23">
      <w:pPr>
        <w:pStyle w:val="Akapitzlist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4892">
        <w:rPr>
          <w:rFonts w:ascii="Times New Roman" w:eastAsia="Times New Roman" w:hAnsi="Times New Roman" w:cs="Times New Roman"/>
          <w:sz w:val="24"/>
          <w:szCs w:val="24"/>
          <w:lang w:val="cs-CZ"/>
        </w:rPr>
        <w:t>zaświadczenie właściwego oddziału ZUS, potwierdzające opłacanie przez wykonawcę lub podwykonawcę składek na ubezpieczenia społeczne i zdrowone ztytułu zatrudnienia na podstawie umów o pracę za ostatni okres rozliczeniowy;</w:t>
      </w:r>
    </w:p>
    <w:p w:rsidR="007E4892" w:rsidRPr="007E4892" w:rsidRDefault="007E4892" w:rsidP="00A21B23">
      <w:pPr>
        <w:pStyle w:val="Akapitzlist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4892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poświadczoną za zgodność z oryginałem odpowiednio przez wykonawcę lub podwykonawcę kopię dowodu potwierdzającego zgłoszenie pracownika przez pracodawcę do ubezpieczeń, </w:t>
      </w:r>
    </w:p>
    <w:p w:rsidR="007E4892" w:rsidRPr="007E4892" w:rsidRDefault="007E4892" w:rsidP="007E4892">
      <w:pPr>
        <w:tabs>
          <w:tab w:val="left" w:pos="709"/>
          <w:tab w:val="left" w:pos="1134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892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–</w:t>
      </w:r>
      <w:r w:rsidRPr="007E4892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ab/>
        <w:t xml:space="preserve">Przedstawiona dokumentacja i dowody winny być zanonimizowane w sposób zapewniający ochronę danych osobowych pracowników, zgodnie z obowiązującymi przepisami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tj. W szczególności bez adresów, nr PESEL pracowników. Imię i nazwisko nie podlegają anonimizacji. Informacje takie jak: data zawarcia umowy, rodzaj umowy o pracę i wymiar etatu </w:t>
      </w:r>
      <w:r w:rsidRPr="007E4892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lastRenderedPageBreak/>
        <w:t>powinny być możliwe do zidentyfikowania.rodzaj umowy o prac</w:t>
      </w:r>
      <w:r w:rsidRPr="007E4892">
        <w:rPr>
          <w:rFonts w:ascii="Times New Roman" w:eastAsia="MS Gothic" w:hAnsi="Times New Roman" w:cs="Times New Roman"/>
          <w:sz w:val="24"/>
          <w:szCs w:val="24"/>
          <w:lang w:val="cs-CZ" w:eastAsia="pl-PL"/>
        </w:rPr>
        <w:t>ę</w:t>
      </w:r>
      <w:r w:rsidRPr="007E4892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i wymiar etatu powinny by</w:t>
      </w:r>
      <w:r w:rsidRPr="007E4892">
        <w:rPr>
          <w:rFonts w:ascii="Times New Roman" w:eastAsia="MS Gothic" w:hAnsi="Times New Roman" w:cs="Times New Roman"/>
          <w:sz w:val="24"/>
          <w:szCs w:val="24"/>
          <w:lang w:val="cs-CZ" w:eastAsia="pl-PL"/>
        </w:rPr>
        <w:t>ć</w:t>
      </w:r>
      <w:r w:rsidRPr="007E4892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mo</w:t>
      </w:r>
      <w:r w:rsidRPr="007E4892">
        <w:rPr>
          <w:rFonts w:ascii="Times New Roman" w:eastAsia="MS Gothic" w:hAnsi="Times New Roman" w:cs="Times New Roman"/>
          <w:sz w:val="24"/>
          <w:szCs w:val="24"/>
          <w:lang w:val="cs-CZ" w:eastAsia="pl-PL"/>
        </w:rPr>
        <w:t>ż</w:t>
      </w:r>
      <w:r w:rsidRPr="007E4892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liwe do zidentyfikowania.</w:t>
      </w:r>
    </w:p>
    <w:p w:rsidR="007E4892" w:rsidRPr="007E4892" w:rsidRDefault="007E4892" w:rsidP="00A21B2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Dokumenty, o których mowa w ust. 4 Wykonawca składa każdorazowo na żądanie Z</w:t>
      </w:r>
      <w:r w:rsidRPr="007E4892">
        <w:rPr>
          <w:rFonts w:ascii="Times New Roman" w:hAnsi="Times New Roman" w:cs="Times New Roman"/>
          <w:sz w:val="24"/>
          <w:szCs w:val="24"/>
        </w:rPr>
        <w:t>a</w:t>
      </w:r>
      <w:r w:rsidRPr="007E4892">
        <w:rPr>
          <w:rFonts w:ascii="Times New Roman" w:hAnsi="Times New Roman" w:cs="Times New Roman"/>
          <w:sz w:val="24"/>
          <w:szCs w:val="24"/>
        </w:rPr>
        <w:t>mawiającego, we wskazanym przez Zamawiającego terminie – nie krótszym jednak niż 5 dni roboczych.</w:t>
      </w:r>
    </w:p>
    <w:p w:rsidR="007E4892" w:rsidRPr="007E4892" w:rsidRDefault="007E4892" w:rsidP="00A21B2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W przypadku powzięcia przez Zamawiającego informacji o naruszeniu przez Wykonawcę zobowiązania określonego w ust. 1, Zamawiający może zawiadomić o tym fakcie Pa</w:t>
      </w:r>
      <w:r w:rsidRPr="007E4892">
        <w:rPr>
          <w:rFonts w:ascii="Times New Roman" w:hAnsi="Times New Roman" w:cs="Times New Roman"/>
          <w:sz w:val="24"/>
          <w:szCs w:val="24"/>
        </w:rPr>
        <w:t>ń</w:t>
      </w:r>
      <w:r w:rsidRPr="007E4892">
        <w:rPr>
          <w:rFonts w:ascii="Times New Roman" w:hAnsi="Times New Roman" w:cs="Times New Roman"/>
          <w:sz w:val="24"/>
          <w:szCs w:val="24"/>
        </w:rPr>
        <w:t>stwową Inspekcję Pracy celem podjęcia przez nią stosownego postępowania wyjaśniaj</w:t>
      </w:r>
      <w:r w:rsidRPr="007E4892">
        <w:rPr>
          <w:rFonts w:ascii="Times New Roman" w:hAnsi="Times New Roman" w:cs="Times New Roman"/>
          <w:sz w:val="24"/>
          <w:szCs w:val="24"/>
        </w:rPr>
        <w:t>ą</w:t>
      </w:r>
      <w:r w:rsidRPr="007E4892">
        <w:rPr>
          <w:rFonts w:ascii="Times New Roman" w:hAnsi="Times New Roman" w:cs="Times New Roman"/>
          <w:sz w:val="24"/>
          <w:szCs w:val="24"/>
        </w:rPr>
        <w:t xml:space="preserve">cego w tej sprawie. Uprawnienie powyższe znajdzie zastosowanie również w przypadku, gdy personel Wykonawcy będzie świadczył usługi na podstawie umowy cywilnoprawnej, a nie na podstawie umowy o pracę, </w:t>
      </w:r>
      <w:r w:rsidRPr="007E4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jeżeli wykonanie tych czynności będzie polegało na wykonywaniu pracy w sposób określony w </w:t>
      </w:r>
      <w:hyperlink r:id="rId8" w:anchor="/dokument/16789274#art(22)par(1)" w:history="1">
        <w:r w:rsidRPr="007E489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art. 22§ 1</w:t>
        </w:r>
      </w:hyperlink>
      <w:r w:rsidRPr="007E4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ustawy z dnia 26 czerwca 1974 r. - Kodeks pracy </w:t>
      </w:r>
      <w:bookmarkEnd w:id="1"/>
      <w:r w:rsidRPr="007E48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proofErr w:type="spellStart"/>
      <w:r w:rsidRPr="007E48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Pr="007E48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Dz. U. z 2020r., poz. 1320 ze zm.).</w:t>
      </w:r>
    </w:p>
    <w:p w:rsidR="007E4892" w:rsidRPr="007E4892" w:rsidRDefault="007E4892" w:rsidP="007E4892">
      <w:pPr>
        <w:pStyle w:val="Nagwek1"/>
        <w:tabs>
          <w:tab w:val="left" w:pos="708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E4892" w:rsidRPr="007E4892" w:rsidRDefault="007E4892" w:rsidP="007E4892">
      <w:pPr>
        <w:pStyle w:val="Nagwek1"/>
        <w:tabs>
          <w:tab w:val="left" w:pos="708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E4892">
        <w:rPr>
          <w:rFonts w:ascii="Times New Roman" w:hAnsi="Times New Roman" w:cs="Times New Roman"/>
          <w:color w:val="auto"/>
          <w:sz w:val="24"/>
          <w:szCs w:val="24"/>
        </w:rPr>
        <w:t>§ 14</w:t>
      </w:r>
    </w:p>
    <w:p w:rsidR="007E4892" w:rsidRPr="007E4892" w:rsidRDefault="007E4892" w:rsidP="007E48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60BF" w:rsidRPr="007E4892" w:rsidRDefault="00C160BF" w:rsidP="00A21B23">
      <w:pPr>
        <w:pStyle w:val="Styl1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Każda ze stron niniejszej umowy oświadcza, że pełni funkcję Administratora danych w rozumieniu przepisów Rozporządzenia Parlamentu Europejskiego i Rady (UE) 2016/679 z dnia 27 kwietnia 2016 roku w sprawie ochrony osób fizycznych w związku z przetwarzaniem danych osobowych i w sprawie swobodnego przepływu takich danych oraz uchylenia dyrektywy 95/46/WE (</w:t>
      </w:r>
      <w:proofErr w:type="spellStart"/>
      <w:r w:rsidRPr="007E4892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Pr="007E4892">
        <w:rPr>
          <w:rFonts w:ascii="Times New Roman" w:hAnsi="Times New Roman" w:cs="Times New Roman"/>
          <w:sz w:val="24"/>
          <w:szCs w:val="24"/>
        </w:rPr>
        <w:t>. UE L 2016, Nr 119, s. 1), zwanego dalej "RODO", w odniesieniu do danych osobowych, przetwarzanych na potrzeby realizacji Przedmiotu umowy.</w:t>
      </w:r>
    </w:p>
    <w:p w:rsidR="00C160BF" w:rsidRPr="007E4892" w:rsidRDefault="00C160BF" w:rsidP="007E4892">
      <w:pPr>
        <w:pStyle w:val="Sty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W związku z realizacją przedmiotu umowy każda ze stron niniejszej umowy może gromadzić, wykorzystywać, przesyłać, przechowywać, utrwalać albo w inny sposób przetwarzać dane osobowe, dostarczane przez drugą Stronę, niezbędne do realizacji Przedmiotu umowy, które można powiązać z konkretnymi osobami, w tym w szczególności dane osobowe pracowników, podwykonawców, dostawców obu Stron w postaci: imienia, nazwiska, adresu e-mail, numeru telefonu, miejsca zatrudnienia, stanowiska służbowego, na zasadach określonych w powszechnie obowiązujących przepisach prawa.</w:t>
      </w:r>
    </w:p>
    <w:p w:rsidR="00C160BF" w:rsidRPr="007E4892" w:rsidRDefault="00C160BF" w:rsidP="007E4892">
      <w:pPr>
        <w:pStyle w:val="Sty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Każda ze stron umowy oświadcza ponadto, że:</w:t>
      </w:r>
    </w:p>
    <w:p w:rsidR="00C160BF" w:rsidRPr="007E4892" w:rsidRDefault="00C160BF" w:rsidP="007E4892">
      <w:pPr>
        <w:pStyle w:val="Styl1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 xml:space="preserve">dane osobowe, otrzymane od drugiej strony umowy będą przetwarzane </w:t>
      </w:r>
    </w:p>
    <w:p w:rsidR="00C160BF" w:rsidRPr="007E4892" w:rsidRDefault="00C160BF" w:rsidP="007E4892">
      <w:pPr>
        <w:pStyle w:val="Styl1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w celu realizacji Przedmiotu niniejszej umowy oraz zgodnie z wymogami prawa;</w:t>
      </w:r>
    </w:p>
    <w:p w:rsidR="00C160BF" w:rsidRPr="007E4892" w:rsidRDefault="00C160BF" w:rsidP="007E4892">
      <w:pPr>
        <w:pStyle w:val="Styl1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dane osobowe, otrzymane od drugiej strony umowy, będą przechowywane przez czas, określony przepisami prawa, związanymi z realizacją Przedmiotu niniejszej Umowy oraz w celach archiwizacyjnych, a po tym czasie zostaną zniszczone albo zwrócone drugiej stronie Umowy;</w:t>
      </w:r>
    </w:p>
    <w:p w:rsidR="00C160BF" w:rsidRPr="007E4892" w:rsidRDefault="00C160BF" w:rsidP="007E4892">
      <w:pPr>
        <w:pStyle w:val="Styl1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 xml:space="preserve">wykonuje we własnym zakresie względem osób, których dane osobowe będą przetwarzane w ramach realizacji przedmiotu niniejszej umowy obowiązki informacyjne, wynikające z art. 13 i 14 RODO. </w:t>
      </w:r>
    </w:p>
    <w:p w:rsidR="00C160BF" w:rsidRPr="007E4892" w:rsidRDefault="00C160BF" w:rsidP="007E4892">
      <w:pPr>
        <w:pStyle w:val="Sty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Istotne informacje o zasadach przetwarzania przez stronę umowy danych osobowych osób, o których mowa w pkt 2, oraz o przysługujących tym osobom prawach w związku z przetwarzaniem ich danych osobowych, dostępne są na stronie internetowej zamawiającego.</w:t>
      </w:r>
    </w:p>
    <w:p w:rsidR="00C160BF" w:rsidRPr="007E4892" w:rsidRDefault="00C160BF" w:rsidP="007E4892">
      <w:pPr>
        <w:pStyle w:val="Sty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Wykonawca w związku z wykonywaniem umowy zobowiązuje się do:</w:t>
      </w:r>
    </w:p>
    <w:p w:rsidR="00C160BF" w:rsidRPr="007E4892" w:rsidRDefault="00C160BF" w:rsidP="007E4892">
      <w:pPr>
        <w:pStyle w:val="Styl1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zachowania w ścisłej tajemnicy wszelkich informacji technicznych, technologicznych, prawnych i organizacyjnych dotyczących systemów i sieci teleinformatycznych, danych osobowych, uzyskanych w trakcie wykonywania umowy niezależnie od formy przekazania tych informacji i ich źródła,</w:t>
      </w:r>
    </w:p>
    <w:p w:rsidR="00C160BF" w:rsidRPr="007E4892" w:rsidRDefault="00C160BF" w:rsidP="007E4892">
      <w:pPr>
        <w:pStyle w:val="Styl1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lastRenderedPageBreak/>
        <w:t>wykorzystania informacji jedynie w celach określonych ustaleniami umowy oraz wynikającymi z uregulowań prawnych obowiązujących w Polsce i Unii Europejskiej,</w:t>
      </w:r>
    </w:p>
    <w:p w:rsidR="00C160BF" w:rsidRPr="007E4892" w:rsidRDefault="00C160BF" w:rsidP="007E4892">
      <w:pPr>
        <w:pStyle w:val="Styl1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892">
        <w:rPr>
          <w:rFonts w:ascii="Times New Roman" w:hAnsi="Times New Roman" w:cs="Times New Roman"/>
          <w:sz w:val="24"/>
          <w:szCs w:val="24"/>
        </w:rPr>
        <w:t>nie kopiowania, nie powielania ani w jakikolwiek inny sposób nie rozpowszechniania jakiejkolwiek części określonych informacji z wyjątkiem uzasadnionej potrzeby do celów związanych z realizacją umowy po uprzednim uzyskaniu pisemnej zgody od Zleceniodawcy, której informacja lub źródło informacji dotyczy.</w:t>
      </w:r>
    </w:p>
    <w:p w:rsidR="00C160BF" w:rsidRPr="007E4892" w:rsidRDefault="00C160BF" w:rsidP="007E4892">
      <w:pPr>
        <w:pStyle w:val="Styl1"/>
        <w:numPr>
          <w:ilvl w:val="0"/>
          <w:numId w:val="0"/>
        </w:numPr>
        <w:spacing w:line="240" w:lineRule="auto"/>
        <w:ind w:left="1020"/>
        <w:rPr>
          <w:rFonts w:ascii="Times New Roman" w:hAnsi="Times New Roman" w:cs="Times New Roman"/>
          <w:sz w:val="24"/>
          <w:szCs w:val="24"/>
        </w:rPr>
      </w:pPr>
    </w:p>
    <w:p w:rsidR="00A82924" w:rsidRPr="007E4892" w:rsidRDefault="00A82924" w:rsidP="00F47BB5">
      <w:pPr>
        <w:pStyle w:val="Styl1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60BF" w:rsidRPr="007E4892" w:rsidRDefault="007E4892" w:rsidP="007E4892">
      <w:pPr>
        <w:pStyle w:val="Nagwek1"/>
        <w:tabs>
          <w:tab w:val="left" w:pos="708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E4892">
        <w:rPr>
          <w:rFonts w:ascii="Times New Roman" w:hAnsi="Times New Roman" w:cs="Times New Roman"/>
          <w:color w:val="auto"/>
          <w:sz w:val="24"/>
          <w:szCs w:val="24"/>
        </w:rPr>
        <w:t>§ 15</w:t>
      </w:r>
    </w:p>
    <w:p w:rsidR="00C160BF" w:rsidRPr="007E4892" w:rsidRDefault="00C160BF" w:rsidP="007E4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E79" w:rsidRPr="007E4892" w:rsidRDefault="00A80E79" w:rsidP="007E4892">
      <w:pPr>
        <w:pStyle w:val="Nagwek1"/>
        <w:tabs>
          <w:tab w:val="left" w:pos="708"/>
        </w:tabs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E4892">
        <w:rPr>
          <w:rFonts w:ascii="Times New Roman" w:hAnsi="Times New Roman" w:cs="Times New Roman"/>
          <w:b w:val="0"/>
          <w:color w:val="auto"/>
          <w:sz w:val="24"/>
          <w:szCs w:val="24"/>
        </w:rPr>
        <w:t>Spory między stronami rozpatrywane będą przez Sąd Powszechny, właściwy dla siedziby Zamawiającego.</w:t>
      </w:r>
    </w:p>
    <w:p w:rsidR="00A80E79" w:rsidRPr="007E4892" w:rsidRDefault="007E4892" w:rsidP="007E4892">
      <w:pPr>
        <w:pStyle w:val="Nagwek1"/>
        <w:tabs>
          <w:tab w:val="left" w:pos="708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E4892">
        <w:rPr>
          <w:rFonts w:ascii="Times New Roman" w:hAnsi="Times New Roman" w:cs="Times New Roman"/>
          <w:color w:val="auto"/>
          <w:sz w:val="24"/>
          <w:szCs w:val="24"/>
        </w:rPr>
        <w:t>§ 16</w:t>
      </w:r>
    </w:p>
    <w:p w:rsidR="00A80E79" w:rsidRPr="007E4892" w:rsidRDefault="00A80E79" w:rsidP="007E4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E79" w:rsidRPr="007E4892" w:rsidRDefault="00A80E79" w:rsidP="00A21B23">
      <w:pPr>
        <w:pStyle w:val="Tekstpodstawowy"/>
        <w:numPr>
          <w:ilvl w:val="0"/>
          <w:numId w:val="14"/>
        </w:numPr>
        <w:tabs>
          <w:tab w:val="clear" w:pos="2880"/>
          <w:tab w:val="left" w:pos="0"/>
        </w:tabs>
        <w:ind w:left="426" w:hanging="426"/>
        <w:jc w:val="both"/>
        <w:rPr>
          <w:bCs/>
          <w:iCs/>
          <w:sz w:val="24"/>
          <w:szCs w:val="24"/>
        </w:rPr>
      </w:pPr>
      <w:r w:rsidRPr="007E4892">
        <w:rPr>
          <w:bCs/>
          <w:iCs/>
          <w:sz w:val="24"/>
          <w:szCs w:val="24"/>
        </w:rPr>
        <w:t>Umowę sporządzono w 4 jednobrzmiących egzemplarzach, z czego 1 egzemplarz dla Wykonawcy, a 3 egzemplarze dla Zamawiającego.</w:t>
      </w:r>
    </w:p>
    <w:p w:rsidR="00A80E79" w:rsidRPr="007E4892" w:rsidRDefault="00A80E79" w:rsidP="00A21B23">
      <w:pPr>
        <w:pStyle w:val="Tekstpodstawowy"/>
        <w:numPr>
          <w:ilvl w:val="0"/>
          <w:numId w:val="14"/>
        </w:numPr>
        <w:tabs>
          <w:tab w:val="clear" w:pos="2880"/>
          <w:tab w:val="left" w:pos="0"/>
        </w:tabs>
        <w:ind w:left="426" w:hanging="426"/>
        <w:jc w:val="both"/>
        <w:rPr>
          <w:bCs/>
          <w:iCs/>
          <w:sz w:val="24"/>
          <w:szCs w:val="24"/>
        </w:rPr>
      </w:pPr>
      <w:r w:rsidRPr="007E4892">
        <w:rPr>
          <w:bCs/>
          <w:iCs/>
          <w:sz w:val="24"/>
          <w:szCs w:val="24"/>
        </w:rPr>
        <w:t xml:space="preserve">W sprawach nieuregulowanych umową stosuje się przepisy Kodeksu cywilnego oraz przepisy dotyczące zamówień publicznych </w:t>
      </w:r>
    </w:p>
    <w:p w:rsidR="00A80E79" w:rsidRPr="007E4892" w:rsidRDefault="00A80E79" w:rsidP="007E4892">
      <w:pPr>
        <w:pStyle w:val="Tekstpodstawowy"/>
        <w:jc w:val="both"/>
        <w:rPr>
          <w:bCs/>
          <w:iCs/>
          <w:sz w:val="24"/>
          <w:szCs w:val="24"/>
        </w:rPr>
      </w:pPr>
    </w:p>
    <w:p w:rsidR="00A80E79" w:rsidRPr="007E4892" w:rsidRDefault="00A80E79" w:rsidP="007E4892">
      <w:pPr>
        <w:pStyle w:val="Tekstpodstawowy"/>
        <w:jc w:val="both"/>
        <w:rPr>
          <w:bCs/>
          <w:iCs/>
          <w:sz w:val="24"/>
          <w:szCs w:val="24"/>
        </w:rPr>
      </w:pPr>
    </w:p>
    <w:p w:rsidR="00A80E79" w:rsidRPr="007E4892" w:rsidRDefault="00A80E79" w:rsidP="007E4892">
      <w:pPr>
        <w:pStyle w:val="Tekstpodstawowy"/>
        <w:jc w:val="both"/>
        <w:rPr>
          <w:bCs/>
          <w:iCs/>
          <w:sz w:val="24"/>
          <w:szCs w:val="24"/>
        </w:rPr>
      </w:pPr>
    </w:p>
    <w:p w:rsidR="00A80E79" w:rsidRPr="007E4892" w:rsidRDefault="00A80E79" w:rsidP="007E4892">
      <w:pPr>
        <w:pStyle w:val="Tekstpodstawowy"/>
        <w:jc w:val="both"/>
        <w:rPr>
          <w:sz w:val="24"/>
          <w:szCs w:val="24"/>
        </w:rPr>
      </w:pPr>
    </w:p>
    <w:p w:rsidR="00A80E79" w:rsidRPr="007E4892" w:rsidRDefault="00A80E79" w:rsidP="007E4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E79" w:rsidRPr="007E4892" w:rsidRDefault="0010114A" w:rsidP="007E4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892">
        <w:rPr>
          <w:rFonts w:ascii="Times New Roman" w:hAnsi="Times New Roman" w:cs="Times New Roman"/>
          <w:b/>
          <w:bCs/>
          <w:sz w:val="24"/>
          <w:szCs w:val="24"/>
        </w:rPr>
        <w:t>ZAMAWIAJĄCY:</w:t>
      </w:r>
      <w:r w:rsidRPr="007E48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48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48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48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48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0E79" w:rsidRPr="007E4892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:rsidR="00A80E79" w:rsidRPr="007E4892" w:rsidRDefault="00A80E79" w:rsidP="007E4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E79" w:rsidRPr="007E4892" w:rsidRDefault="00A80E79" w:rsidP="007E4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1137" w:rsidRPr="007E4892" w:rsidRDefault="00501137" w:rsidP="007E4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137" w:rsidRPr="007E4892" w:rsidRDefault="00501137" w:rsidP="007E4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137" w:rsidRPr="007E4892" w:rsidRDefault="00501137" w:rsidP="007E4892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137" w:rsidRPr="007E4892" w:rsidRDefault="00501137" w:rsidP="007E4892">
      <w:pPr>
        <w:pStyle w:val="Tekstpodstawowy"/>
        <w:rPr>
          <w:sz w:val="24"/>
          <w:szCs w:val="24"/>
        </w:rPr>
      </w:pPr>
    </w:p>
    <w:p w:rsidR="00501137" w:rsidRPr="007E4892" w:rsidRDefault="00501137" w:rsidP="007E4892">
      <w:pPr>
        <w:pStyle w:val="Tekstpodstawowy"/>
        <w:suppressAutoHyphens/>
        <w:jc w:val="center"/>
        <w:outlineLvl w:val="0"/>
        <w:rPr>
          <w:b/>
          <w:spacing w:val="20"/>
          <w:sz w:val="24"/>
          <w:szCs w:val="24"/>
        </w:rPr>
      </w:pPr>
    </w:p>
    <w:p w:rsidR="00501137" w:rsidRPr="007E4892" w:rsidRDefault="00501137" w:rsidP="007E4892">
      <w:pPr>
        <w:pStyle w:val="Tekstpodstawowy"/>
        <w:suppressAutoHyphens/>
        <w:jc w:val="center"/>
        <w:outlineLvl w:val="0"/>
        <w:rPr>
          <w:b/>
          <w:spacing w:val="20"/>
          <w:sz w:val="24"/>
          <w:szCs w:val="24"/>
        </w:rPr>
      </w:pPr>
    </w:p>
    <w:p w:rsidR="00B87116" w:rsidRPr="007E4892" w:rsidRDefault="00B87116" w:rsidP="007E4892">
      <w:pPr>
        <w:pStyle w:val="Default"/>
        <w:keepNext/>
        <w:keepLines/>
        <w:tabs>
          <w:tab w:val="left" w:pos="3695"/>
        </w:tabs>
        <w:suppressAutoHyphens/>
        <w:jc w:val="both"/>
        <w:rPr>
          <w:color w:val="auto"/>
        </w:rPr>
      </w:pPr>
    </w:p>
    <w:p w:rsidR="0072464D" w:rsidRPr="007E4892" w:rsidRDefault="0072464D" w:rsidP="007E4892">
      <w:pPr>
        <w:pStyle w:val="Default"/>
        <w:keepNext/>
        <w:keepLines/>
        <w:tabs>
          <w:tab w:val="left" w:pos="3695"/>
        </w:tabs>
        <w:suppressAutoHyphens/>
        <w:jc w:val="both"/>
        <w:rPr>
          <w:color w:val="auto"/>
        </w:rPr>
      </w:pPr>
    </w:p>
    <w:p w:rsidR="007E4892" w:rsidRPr="007E4892" w:rsidRDefault="007E4892">
      <w:pPr>
        <w:pStyle w:val="Default"/>
        <w:keepNext/>
        <w:keepLines/>
        <w:tabs>
          <w:tab w:val="left" w:pos="3695"/>
        </w:tabs>
        <w:suppressAutoHyphens/>
        <w:jc w:val="both"/>
        <w:rPr>
          <w:color w:val="auto"/>
        </w:rPr>
      </w:pPr>
    </w:p>
    <w:sectPr w:rsidR="007E4892" w:rsidRPr="007E4892" w:rsidSect="003276A3">
      <w:headerReference w:type="default" r:id="rId9"/>
      <w:footerReference w:type="even" r:id="rId10"/>
      <w:footerReference w:type="default" r:id="rId11"/>
      <w:pgSz w:w="11900" w:h="16840" w:code="9"/>
      <w:pgMar w:top="1418" w:right="1418" w:bottom="1418" w:left="1418" w:header="851" w:footer="48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B23" w:rsidRDefault="00A21B23" w:rsidP="003213AF">
      <w:pPr>
        <w:spacing w:after="0" w:line="240" w:lineRule="auto"/>
      </w:pPr>
      <w:r>
        <w:separator/>
      </w:r>
    </w:p>
  </w:endnote>
  <w:endnote w:type="continuationSeparator" w:id="0">
    <w:p w:rsidR="00A21B23" w:rsidRDefault="00A21B23" w:rsidP="0032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16"/>
        <w:szCs w:val="16"/>
      </w:rPr>
      <w:id w:val="-1897734491"/>
      <w:docPartObj>
        <w:docPartGallery w:val="Page Numbers (Bottom of Page)"/>
        <w:docPartUnique/>
      </w:docPartObj>
    </w:sdtPr>
    <w:sdtContent>
      <w:p w:rsidR="00501137" w:rsidRDefault="00501137" w:rsidP="00B46972">
        <w:pPr>
          <w:pStyle w:val="Stopka"/>
          <w:tabs>
            <w:tab w:val="clear" w:pos="9072"/>
          </w:tabs>
          <w:ind w:left="-284" w:right="-150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FF5B52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F95628" w:rsidRPr="00F95628">
          <w:rPr>
            <w:rFonts w:asciiTheme="minorHAnsi" w:eastAsiaTheme="minorEastAsia" w:hAnsiTheme="minorHAnsi" w:cs="Times New Roman"/>
            <w:sz w:val="16"/>
            <w:szCs w:val="16"/>
          </w:rPr>
          <w:fldChar w:fldCharType="begin"/>
        </w:r>
        <w:r w:rsidRPr="00FF5B52">
          <w:rPr>
            <w:sz w:val="16"/>
            <w:szCs w:val="16"/>
          </w:rPr>
          <w:instrText>PAGE    \* MERGEFORMAT</w:instrText>
        </w:r>
        <w:r w:rsidR="00F95628" w:rsidRPr="00F95628">
          <w:rPr>
            <w:rFonts w:asciiTheme="minorHAnsi" w:eastAsiaTheme="minorEastAsia" w:hAnsiTheme="minorHAnsi" w:cs="Times New Roman"/>
            <w:sz w:val="16"/>
            <w:szCs w:val="16"/>
          </w:rPr>
          <w:fldChar w:fldCharType="separate"/>
        </w:r>
        <w:r>
          <w:rPr>
            <w:rFonts w:asciiTheme="minorHAnsi" w:eastAsiaTheme="minorEastAsia" w:hAnsiTheme="minorHAnsi" w:cs="Times New Roman"/>
            <w:sz w:val="16"/>
            <w:szCs w:val="16"/>
          </w:rPr>
          <w:t>1</w:t>
        </w:r>
        <w:r w:rsidR="00F95628" w:rsidRPr="00FF5B52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  <w:p w:rsidR="00501137" w:rsidRDefault="00F95628" w:rsidP="00B46972">
        <w:pPr>
          <w:pStyle w:val="Stopka"/>
          <w:tabs>
            <w:tab w:val="clear" w:pos="9072"/>
          </w:tabs>
          <w:ind w:left="-284" w:right="-150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F95628">
          <w:rPr>
            <w:rFonts w:asciiTheme="majorHAnsi" w:eastAsiaTheme="majorEastAsia" w:hAnsiTheme="majorHAnsi" w:cstheme="majorBidi"/>
            <w:noProof/>
            <w:sz w:val="16"/>
            <w:szCs w:val="16"/>
          </w:rPr>
          <w:pict>
            <v:rect id="_x0000_i1025" style="width:474.9pt;height:1pt" o:hralign="center" o:hrstd="t" o:hrnoshade="t" o:hr="t" fillcolor="black [3213]" stroked="f"/>
          </w:pict>
        </w:r>
      </w:p>
      <w:p w:rsidR="00501137" w:rsidRPr="00FF5B52" w:rsidRDefault="00501137" w:rsidP="00B46972">
        <w:pPr>
          <w:pStyle w:val="Stopka"/>
          <w:pBdr>
            <w:top w:val="none" w:sz="0" w:space="0" w:color="auto"/>
          </w:pBdr>
          <w:tabs>
            <w:tab w:val="clear" w:pos="9072"/>
          </w:tabs>
          <w:ind w:left="-284" w:right="-292"/>
          <w:jc w:val="center"/>
          <w:rPr>
            <w:rFonts w:asciiTheme="majorHAnsi" w:eastAsiaTheme="majorEastAsia" w:hAnsiTheme="majorHAnsi" w:cstheme="majorBidi"/>
            <w:sz w:val="16"/>
            <w:szCs w:val="16"/>
          </w:rPr>
        </w:pPr>
        <w:r w:rsidRPr="00FF5B52">
          <w:rPr>
            <w:rFonts w:hAnsi="Calibri" w:cs="Calibri"/>
            <w:sz w:val="16"/>
            <w:szCs w:val="16"/>
          </w:rPr>
          <w:t>Przebudowa i remont drogi od węzła Borkowice na odcinkach Borkowice – Śmiechów – Kładno – Pleśna w zakresie powiązania z istniejącą drogą krajową nr 11 oraz planowaną drogą ekspresową S6 – etap I: przebudowa drogi gminnej nr 100004Z na odcinku Borkowice – Śmiechów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745404"/>
      <w:docPartObj>
        <w:docPartGallery w:val="Page Numbers (Bottom of Page)"/>
        <w:docPartUnique/>
      </w:docPartObj>
    </w:sdtPr>
    <w:sdtContent>
      <w:p w:rsidR="00501137" w:rsidRDefault="00F95628">
        <w:pPr>
          <w:pStyle w:val="Stopka"/>
          <w:jc w:val="right"/>
        </w:pPr>
        <w:r>
          <w:fldChar w:fldCharType="begin"/>
        </w:r>
        <w:r w:rsidR="00501137">
          <w:instrText>PAGE   \* MERGEFORMAT</w:instrText>
        </w:r>
        <w:r>
          <w:fldChar w:fldCharType="separate"/>
        </w:r>
        <w:r w:rsidR="00F47BB5">
          <w:rPr>
            <w:noProof/>
          </w:rPr>
          <w:t>7</w:t>
        </w:r>
        <w:r>
          <w:fldChar w:fldCharType="end"/>
        </w:r>
      </w:p>
    </w:sdtContent>
  </w:sdt>
  <w:p w:rsidR="00501137" w:rsidRPr="00FF5B52" w:rsidRDefault="00501137" w:rsidP="00B46972">
    <w:pPr>
      <w:pStyle w:val="Stopka"/>
      <w:pBdr>
        <w:top w:val="none" w:sz="0" w:space="0" w:color="auto"/>
      </w:pBdr>
      <w:tabs>
        <w:tab w:val="clear" w:pos="9072"/>
      </w:tabs>
      <w:ind w:left="-284" w:right="-292"/>
      <w:jc w:val="center"/>
      <w:rPr>
        <w:rFonts w:asciiTheme="majorHAnsi" w:eastAsiaTheme="majorEastAsia" w:hAnsiTheme="majorHAnsi" w:cstheme="majorBidi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B23" w:rsidRDefault="00A21B23" w:rsidP="003213AF">
      <w:pPr>
        <w:spacing w:after="0" w:line="240" w:lineRule="auto"/>
      </w:pPr>
      <w:r>
        <w:separator/>
      </w:r>
    </w:p>
  </w:footnote>
  <w:footnote w:type="continuationSeparator" w:id="0">
    <w:p w:rsidR="00A21B23" w:rsidRDefault="00A21B23" w:rsidP="00321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137" w:rsidRPr="007B49DF" w:rsidRDefault="00501137" w:rsidP="00A14DB4">
    <w:pPr>
      <w:pStyle w:val="Nagwek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</w:t>
    </w:r>
    <w:r w:rsidRPr="007B49DF">
      <w:rPr>
        <w:rFonts w:asciiTheme="minorHAnsi" w:hAnsiTheme="minorHAnsi" w:cstheme="minorHAnsi"/>
      </w:rPr>
      <w:t xml:space="preserve">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9642DCC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EC4CDCD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>
    <w:nsid w:val="00004DB7"/>
    <w:multiLevelType w:val="hybridMultilevel"/>
    <w:tmpl w:val="F9061F56"/>
    <w:styleLink w:val="Lista211"/>
    <w:lvl w:ilvl="0" w:tplc="000054DE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B488DAA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52A468C"/>
    <w:multiLevelType w:val="multilevel"/>
    <w:tmpl w:val="EE9C616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8334CCE"/>
    <w:multiLevelType w:val="multilevel"/>
    <w:tmpl w:val="BDACEC7E"/>
    <w:styleLink w:val="Lista21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ascii="Verdana" w:eastAsia="Verdana" w:hAnsi="Verdana" w:cs="Verdana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00"/>
      </w:pPr>
      <w:rPr>
        <w:rFonts w:ascii="Verdana" w:eastAsia="Verdana" w:hAnsi="Verdana" w:cs="Verdana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40"/>
        </w:tabs>
        <w:ind w:left="1740" w:hanging="300"/>
      </w:pPr>
      <w:rPr>
        <w:rFonts w:ascii="Verdana" w:eastAsia="Verdana" w:hAnsi="Verdana" w:cs="Verdana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300"/>
      </w:pPr>
      <w:rPr>
        <w:rFonts w:ascii="Verdana" w:eastAsia="Verdana" w:hAnsi="Verdana" w:cs="Verdana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460"/>
        </w:tabs>
        <w:ind w:left="2460" w:hanging="300"/>
      </w:pPr>
      <w:rPr>
        <w:rFonts w:ascii="Verdana" w:eastAsia="Verdana" w:hAnsi="Verdana" w:cs="Verdan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Verdana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/>
        <w:position w:val="0"/>
        <w:sz w:val="20"/>
        <w:szCs w:val="20"/>
      </w:rPr>
    </w:lvl>
  </w:abstractNum>
  <w:abstractNum w:abstractNumId="5">
    <w:nsid w:val="15FD2E1D"/>
    <w:multiLevelType w:val="hybridMultilevel"/>
    <w:tmpl w:val="89DE9F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0F2B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266811"/>
    <w:multiLevelType w:val="hybridMultilevel"/>
    <w:tmpl w:val="C96A766A"/>
    <w:lvl w:ilvl="0" w:tplc="9A008B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5D1305"/>
    <w:multiLevelType w:val="hybridMultilevel"/>
    <w:tmpl w:val="7284D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D61D2"/>
    <w:multiLevelType w:val="hybridMultilevel"/>
    <w:tmpl w:val="E9CE2418"/>
    <w:styleLink w:val="Zaimportowanystyl9"/>
    <w:lvl w:ilvl="0" w:tplc="288613B0">
      <w:start w:val="1"/>
      <w:numFmt w:val="lowerLetter"/>
      <w:lvlText w:val="%1)"/>
      <w:lvlJc w:val="left"/>
      <w:pPr>
        <w:tabs>
          <w:tab w:val="num" w:pos="709"/>
        </w:tabs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C87EB8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B60FD62">
      <w:start w:val="1"/>
      <w:numFmt w:val="lowerRoman"/>
      <w:lvlText w:val="%3."/>
      <w:lvlJc w:val="left"/>
      <w:pPr>
        <w:ind w:left="1146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8CCAE8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19051DE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94EF56">
      <w:start w:val="1"/>
      <w:numFmt w:val="lowerRoman"/>
      <w:lvlText w:val="%6."/>
      <w:lvlJc w:val="left"/>
      <w:pPr>
        <w:ind w:left="3306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8AC1A2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140DDF2">
      <w:start w:val="1"/>
      <w:numFmt w:val="lowerLetter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044EA68">
      <w:start w:val="1"/>
      <w:numFmt w:val="lowerRoman"/>
      <w:lvlText w:val="%9."/>
      <w:lvlJc w:val="left"/>
      <w:pPr>
        <w:ind w:left="5466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F57471C"/>
    <w:multiLevelType w:val="multilevel"/>
    <w:tmpl w:val="C4069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>
    <w:nsid w:val="3611637E"/>
    <w:multiLevelType w:val="multilevel"/>
    <w:tmpl w:val="48A411D8"/>
    <w:styleLink w:val="Lista51"/>
    <w:lvl w:ilvl="0">
      <w:start w:val="2"/>
      <w:numFmt w:val="decimal"/>
      <w:lvlText w:val="%1)"/>
      <w:lvlJc w:val="left"/>
      <w:pPr>
        <w:tabs>
          <w:tab w:val="num" w:pos="282"/>
        </w:tabs>
        <w:ind w:left="282" w:hanging="282"/>
      </w:pPr>
      <w:rPr>
        <w:rFonts w:ascii="Verdana" w:eastAsia="Verdana" w:hAnsi="Verdana" w:cs="Verdana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Verdana" w:eastAsia="Verdana" w:hAnsi="Verdana" w:cs="Verdan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Verdana" w:eastAsia="Verdana" w:hAnsi="Verdana" w:cs="Verdan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Verdana" w:eastAsia="Verdana" w:hAnsi="Verdana" w:cs="Verdana"/>
        <w:position w:val="0"/>
        <w:sz w:val="20"/>
        <w:szCs w:val="20"/>
      </w:rPr>
    </w:lvl>
  </w:abstractNum>
  <w:abstractNum w:abstractNumId="12">
    <w:nsid w:val="42B2711A"/>
    <w:multiLevelType w:val="hybridMultilevel"/>
    <w:tmpl w:val="1E52A8CC"/>
    <w:lvl w:ilvl="0" w:tplc="E0887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9B1D8B"/>
    <w:multiLevelType w:val="hybridMultilevel"/>
    <w:tmpl w:val="15DE273E"/>
    <w:styleLink w:val="Zaimportowanystyl3"/>
    <w:lvl w:ilvl="0" w:tplc="BC720E1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B04660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A9604F2">
      <w:start w:val="1"/>
      <w:numFmt w:val="lowerRoman"/>
      <w:lvlText w:val="%3."/>
      <w:lvlJc w:val="left"/>
      <w:pPr>
        <w:tabs>
          <w:tab w:val="num" w:pos="2127"/>
        </w:tabs>
        <w:ind w:left="2138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2A91E8">
      <w:start w:val="1"/>
      <w:numFmt w:val="decimal"/>
      <w:lvlText w:val="%4."/>
      <w:lvlJc w:val="left"/>
      <w:pPr>
        <w:tabs>
          <w:tab w:val="num" w:pos="300"/>
        </w:tabs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7406A8">
      <w:start w:val="1"/>
      <w:numFmt w:val="lowerLetter"/>
      <w:lvlText w:val="%5."/>
      <w:lvlJc w:val="left"/>
      <w:pPr>
        <w:tabs>
          <w:tab w:val="left" w:pos="300"/>
          <w:tab w:val="num" w:pos="1146"/>
        </w:tabs>
        <w:ind w:left="1272" w:hanging="4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500F4A">
      <w:start w:val="1"/>
      <w:numFmt w:val="lowerRoman"/>
      <w:lvlText w:val="%6."/>
      <w:lvlJc w:val="left"/>
      <w:pPr>
        <w:tabs>
          <w:tab w:val="left" w:pos="300"/>
          <w:tab w:val="num" w:pos="1866"/>
        </w:tabs>
        <w:ind w:left="1992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7CE092">
      <w:start w:val="1"/>
      <w:numFmt w:val="decimal"/>
      <w:lvlText w:val="%7."/>
      <w:lvlJc w:val="left"/>
      <w:pPr>
        <w:tabs>
          <w:tab w:val="left" w:pos="300"/>
          <w:tab w:val="num" w:pos="2586"/>
        </w:tabs>
        <w:ind w:left="2712" w:hanging="4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80A4A82">
      <w:start w:val="1"/>
      <w:numFmt w:val="lowerLetter"/>
      <w:lvlText w:val="%8."/>
      <w:lvlJc w:val="left"/>
      <w:pPr>
        <w:tabs>
          <w:tab w:val="left" w:pos="300"/>
          <w:tab w:val="num" w:pos="3306"/>
        </w:tabs>
        <w:ind w:left="3432" w:hanging="4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22A0D2E">
      <w:start w:val="1"/>
      <w:numFmt w:val="lowerRoman"/>
      <w:lvlText w:val="%9."/>
      <w:lvlJc w:val="left"/>
      <w:pPr>
        <w:tabs>
          <w:tab w:val="left" w:pos="300"/>
          <w:tab w:val="num" w:pos="4026"/>
        </w:tabs>
        <w:ind w:left="4152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07C5954"/>
    <w:multiLevelType w:val="hybridMultilevel"/>
    <w:tmpl w:val="5C5A6344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5">
    <w:nsid w:val="50FE5645"/>
    <w:multiLevelType w:val="hybridMultilevel"/>
    <w:tmpl w:val="33744586"/>
    <w:lvl w:ilvl="0" w:tplc="E280E0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1E002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6F59AB"/>
    <w:multiLevelType w:val="hybridMultilevel"/>
    <w:tmpl w:val="4F7E2A5A"/>
    <w:lvl w:ilvl="0" w:tplc="45D0A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B1256A"/>
    <w:multiLevelType w:val="hybridMultilevel"/>
    <w:tmpl w:val="2A24F7BC"/>
    <w:styleLink w:val="Zaimportowanystyl9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7661F"/>
    <w:multiLevelType w:val="multilevel"/>
    <w:tmpl w:val="290879D6"/>
    <w:styleLink w:val="List6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660"/>
      </w:pPr>
      <w:rPr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00"/>
      </w:pPr>
      <w:rPr>
        <w:rFonts w:ascii="Verdana" w:eastAsia="Verdana" w:hAnsi="Verdana" w:cs="Verdana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40"/>
        </w:tabs>
        <w:ind w:left="1740" w:hanging="300"/>
      </w:pPr>
      <w:rPr>
        <w:rFonts w:ascii="Verdana" w:eastAsia="Verdana" w:hAnsi="Verdana" w:cs="Verdana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300"/>
      </w:pPr>
      <w:rPr>
        <w:rFonts w:ascii="Verdana" w:eastAsia="Verdana" w:hAnsi="Verdana" w:cs="Verdana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460"/>
        </w:tabs>
        <w:ind w:left="2460" w:hanging="300"/>
      </w:pPr>
      <w:rPr>
        <w:rFonts w:ascii="Verdana" w:eastAsia="Verdana" w:hAnsi="Verdana" w:cs="Verdan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Verdana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/>
        <w:position w:val="0"/>
        <w:sz w:val="20"/>
        <w:szCs w:val="20"/>
      </w:rPr>
    </w:lvl>
  </w:abstractNum>
  <w:abstractNum w:abstractNumId="19">
    <w:nsid w:val="639B0C67"/>
    <w:multiLevelType w:val="multilevel"/>
    <w:tmpl w:val="0E82E96E"/>
    <w:styleLink w:val="Lista41"/>
    <w:lvl w:ilvl="0">
      <w:start w:val="1"/>
      <w:numFmt w:val="decimal"/>
      <w:lvlText w:val="%1)"/>
      <w:lvlJc w:val="left"/>
      <w:pPr>
        <w:tabs>
          <w:tab w:val="num" w:pos="426"/>
        </w:tabs>
        <w:ind w:left="426" w:hanging="282"/>
      </w:pPr>
      <w:rPr>
        <w:rFonts w:ascii="Verdana" w:eastAsia="Verdana" w:hAnsi="Verdana" w:cs="Verdana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Verdana" w:eastAsia="Verdana" w:hAnsi="Verdana" w:cs="Verdan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Verdana" w:eastAsia="Verdana" w:hAnsi="Verdana" w:cs="Verdan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Verdana" w:eastAsia="Verdana" w:hAnsi="Verdana" w:cs="Verdan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Verdana" w:eastAsia="Verdana" w:hAnsi="Verdana" w:cs="Verdan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Verdana" w:eastAsia="Verdana" w:hAnsi="Verdana" w:cs="Verdan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Verdana" w:eastAsia="Verdana" w:hAnsi="Verdana" w:cs="Verdan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Verdana" w:eastAsia="Verdana" w:hAnsi="Verdana" w:cs="Verdan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Verdana" w:eastAsia="Verdana" w:hAnsi="Verdana" w:cs="Verdana"/>
        <w:position w:val="0"/>
        <w:sz w:val="20"/>
        <w:szCs w:val="20"/>
      </w:rPr>
    </w:lvl>
  </w:abstractNum>
  <w:abstractNum w:abstractNumId="20">
    <w:nsid w:val="66FA5E31"/>
    <w:multiLevelType w:val="multilevel"/>
    <w:tmpl w:val="087AAD7C"/>
    <w:lvl w:ilvl="0">
      <w:start w:val="1"/>
      <w:numFmt w:val="decimal"/>
      <w:pStyle w:val="Styl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50"/>
        </w:tabs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0"/>
        </w:tabs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90"/>
        </w:tabs>
        <w:ind w:left="4590" w:hanging="510"/>
      </w:pPr>
      <w:rPr>
        <w:rFonts w:hint="default"/>
      </w:rPr>
    </w:lvl>
  </w:abstractNum>
  <w:abstractNum w:abstractNumId="21">
    <w:nsid w:val="709B3AA7"/>
    <w:multiLevelType w:val="hybridMultilevel"/>
    <w:tmpl w:val="AC48F3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4"/>
  </w:num>
  <w:num w:numId="5">
    <w:abstractNumId w:val="13"/>
  </w:num>
  <w:num w:numId="6">
    <w:abstractNumId w:val="19"/>
  </w:num>
  <w:num w:numId="7">
    <w:abstractNumId w:val="11"/>
  </w:num>
  <w:num w:numId="8">
    <w:abstractNumId w:val="18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6"/>
  </w:num>
  <w:num w:numId="18">
    <w:abstractNumId w:val="15"/>
  </w:num>
  <w:num w:numId="19">
    <w:abstractNumId w:val="7"/>
  </w:num>
  <w:num w:numId="20">
    <w:abstractNumId w:val="8"/>
  </w:num>
  <w:num w:numId="21">
    <w:abstractNumId w:val="5"/>
  </w:num>
  <w:num w:numId="22">
    <w:abstractNumId w:val="21"/>
  </w:num>
  <w:num w:numId="23">
    <w:abstractNumId w:val="1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37"/>
  <w:autoHyphenation/>
  <w:hyphenationZone w:val="425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924860"/>
    <w:rsid w:val="0000283E"/>
    <w:rsid w:val="00011126"/>
    <w:rsid w:val="0001359A"/>
    <w:rsid w:val="00014CCD"/>
    <w:rsid w:val="00015D32"/>
    <w:rsid w:val="00020C4B"/>
    <w:rsid w:val="00020FDE"/>
    <w:rsid w:val="00027CFF"/>
    <w:rsid w:val="00033DE9"/>
    <w:rsid w:val="000522FB"/>
    <w:rsid w:val="00057059"/>
    <w:rsid w:val="00057F7E"/>
    <w:rsid w:val="000663B3"/>
    <w:rsid w:val="00066CCD"/>
    <w:rsid w:val="000722BF"/>
    <w:rsid w:val="00072B2C"/>
    <w:rsid w:val="00082402"/>
    <w:rsid w:val="00082CCB"/>
    <w:rsid w:val="00085FC9"/>
    <w:rsid w:val="00087B3E"/>
    <w:rsid w:val="00090B0E"/>
    <w:rsid w:val="00094FAB"/>
    <w:rsid w:val="000A38ED"/>
    <w:rsid w:val="000B48EE"/>
    <w:rsid w:val="000B64AE"/>
    <w:rsid w:val="000D2B26"/>
    <w:rsid w:val="000E3732"/>
    <w:rsid w:val="000F2AEA"/>
    <w:rsid w:val="000F3005"/>
    <w:rsid w:val="000F7FA4"/>
    <w:rsid w:val="00100CBC"/>
    <w:rsid w:val="0010114A"/>
    <w:rsid w:val="00103D90"/>
    <w:rsid w:val="0011337C"/>
    <w:rsid w:val="001247D5"/>
    <w:rsid w:val="00125AA8"/>
    <w:rsid w:val="001271AA"/>
    <w:rsid w:val="00127A71"/>
    <w:rsid w:val="001477FC"/>
    <w:rsid w:val="001518F9"/>
    <w:rsid w:val="001640B9"/>
    <w:rsid w:val="001766F4"/>
    <w:rsid w:val="001767DE"/>
    <w:rsid w:val="0018083F"/>
    <w:rsid w:val="00186D2E"/>
    <w:rsid w:val="001901A3"/>
    <w:rsid w:val="00190C36"/>
    <w:rsid w:val="001A3A09"/>
    <w:rsid w:val="001B3106"/>
    <w:rsid w:val="001B315F"/>
    <w:rsid w:val="001B5A54"/>
    <w:rsid w:val="001B70F7"/>
    <w:rsid w:val="001C5BBB"/>
    <w:rsid w:val="001D1D5B"/>
    <w:rsid w:val="001D1E47"/>
    <w:rsid w:val="001F34F8"/>
    <w:rsid w:val="001F563A"/>
    <w:rsid w:val="001F794B"/>
    <w:rsid w:val="002134CC"/>
    <w:rsid w:val="00220328"/>
    <w:rsid w:val="00226467"/>
    <w:rsid w:val="00235157"/>
    <w:rsid w:val="002446E1"/>
    <w:rsid w:val="002511D4"/>
    <w:rsid w:val="00251426"/>
    <w:rsid w:val="00262001"/>
    <w:rsid w:val="0026418C"/>
    <w:rsid w:val="00264797"/>
    <w:rsid w:val="00264BC3"/>
    <w:rsid w:val="00267B5B"/>
    <w:rsid w:val="002779D3"/>
    <w:rsid w:val="002820A1"/>
    <w:rsid w:val="002872A1"/>
    <w:rsid w:val="00293BE2"/>
    <w:rsid w:val="0029646B"/>
    <w:rsid w:val="002A021A"/>
    <w:rsid w:val="002A5F54"/>
    <w:rsid w:val="002B5C68"/>
    <w:rsid w:val="002C7BA4"/>
    <w:rsid w:val="002D0938"/>
    <w:rsid w:val="002D5CFD"/>
    <w:rsid w:val="002D7A57"/>
    <w:rsid w:val="002F0C09"/>
    <w:rsid w:val="002F453C"/>
    <w:rsid w:val="002F7DB0"/>
    <w:rsid w:val="00302B5C"/>
    <w:rsid w:val="00304F36"/>
    <w:rsid w:val="00306259"/>
    <w:rsid w:val="0031281B"/>
    <w:rsid w:val="00316614"/>
    <w:rsid w:val="00316C9F"/>
    <w:rsid w:val="003213AF"/>
    <w:rsid w:val="003276A3"/>
    <w:rsid w:val="003317F9"/>
    <w:rsid w:val="0033282A"/>
    <w:rsid w:val="0034335A"/>
    <w:rsid w:val="00344E02"/>
    <w:rsid w:val="00352188"/>
    <w:rsid w:val="00352915"/>
    <w:rsid w:val="00352BC5"/>
    <w:rsid w:val="0035498A"/>
    <w:rsid w:val="003629D7"/>
    <w:rsid w:val="00362E10"/>
    <w:rsid w:val="003634FA"/>
    <w:rsid w:val="003741D4"/>
    <w:rsid w:val="00375BCF"/>
    <w:rsid w:val="00376A0C"/>
    <w:rsid w:val="00381C21"/>
    <w:rsid w:val="003851CB"/>
    <w:rsid w:val="00386410"/>
    <w:rsid w:val="00386A76"/>
    <w:rsid w:val="00395409"/>
    <w:rsid w:val="00397B6D"/>
    <w:rsid w:val="003A0E41"/>
    <w:rsid w:val="003A1059"/>
    <w:rsid w:val="003A43FA"/>
    <w:rsid w:val="003A69B1"/>
    <w:rsid w:val="003B0173"/>
    <w:rsid w:val="003B1CBA"/>
    <w:rsid w:val="003B254B"/>
    <w:rsid w:val="003D10CA"/>
    <w:rsid w:val="003D5B6B"/>
    <w:rsid w:val="003D777C"/>
    <w:rsid w:val="003E32AA"/>
    <w:rsid w:val="003E4B68"/>
    <w:rsid w:val="003E65CF"/>
    <w:rsid w:val="003F12A2"/>
    <w:rsid w:val="003F3AA2"/>
    <w:rsid w:val="003F4DB7"/>
    <w:rsid w:val="003F57E1"/>
    <w:rsid w:val="003F7E82"/>
    <w:rsid w:val="003F7F37"/>
    <w:rsid w:val="00401E14"/>
    <w:rsid w:val="00403ACA"/>
    <w:rsid w:val="00405415"/>
    <w:rsid w:val="00407B2E"/>
    <w:rsid w:val="00411F21"/>
    <w:rsid w:val="00412308"/>
    <w:rsid w:val="00412DF5"/>
    <w:rsid w:val="0041655F"/>
    <w:rsid w:val="00416A46"/>
    <w:rsid w:val="00422B21"/>
    <w:rsid w:val="004242A5"/>
    <w:rsid w:val="00451720"/>
    <w:rsid w:val="004541CD"/>
    <w:rsid w:val="00455508"/>
    <w:rsid w:val="004624BD"/>
    <w:rsid w:val="00480970"/>
    <w:rsid w:val="00491397"/>
    <w:rsid w:val="00494FBA"/>
    <w:rsid w:val="0049648C"/>
    <w:rsid w:val="004A0B37"/>
    <w:rsid w:val="004A0DE4"/>
    <w:rsid w:val="004A6C02"/>
    <w:rsid w:val="004B76FF"/>
    <w:rsid w:val="004C788F"/>
    <w:rsid w:val="004D0A4C"/>
    <w:rsid w:val="004E4935"/>
    <w:rsid w:val="004F232E"/>
    <w:rsid w:val="00501137"/>
    <w:rsid w:val="00503FFC"/>
    <w:rsid w:val="00515755"/>
    <w:rsid w:val="005248BF"/>
    <w:rsid w:val="005322DB"/>
    <w:rsid w:val="00533CFF"/>
    <w:rsid w:val="00534B02"/>
    <w:rsid w:val="00540F75"/>
    <w:rsid w:val="00544773"/>
    <w:rsid w:val="005506D0"/>
    <w:rsid w:val="0055471F"/>
    <w:rsid w:val="00564602"/>
    <w:rsid w:val="00576231"/>
    <w:rsid w:val="0057627B"/>
    <w:rsid w:val="00583C93"/>
    <w:rsid w:val="00586C11"/>
    <w:rsid w:val="005955A0"/>
    <w:rsid w:val="005A467D"/>
    <w:rsid w:val="005A623C"/>
    <w:rsid w:val="005A6E9E"/>
    <w:rsid w:val="005C1EF8"/>
    <w:rsid w:val="005D22E0"/>
    <w:rsid w:val="005D4DBF"/>
    <w:rsid w:val="005E2385"/>
    <w:rsid w:val="005E3599"/>
    <w:rsid w:val="005E55C7"/>
    <w:rsid w:val="005E7B88"/>
    <w:rsid w:val="005F356D"/>
    <w:rsid w:val="005F3D1D"/>
    <w:rsid w:val="005F4F6A"/>
    <w:rsid w:val="0061038D"/>
    <w:rsid w:val="00611903"/>
    <w:rsid w:val="00616EA7"/>
    <w:rsid w:val="00620F49"/>
    <w:rsid w:val="00622576"/>
    <w:rsid w:val="00632D6F"/>
    <w:rsid w:val="00643403"/>
    <w:rsid w:val="00646174"/>
    <w:rsid w:val="00647236"/>
    <w:rsid w:val="00666126"/>
    <w:rsid w:val="00670502"/>
    <w:rsid w:val="006706AB"/>
    <w:rsid w:val="006731D3"/>
    <w:rsid w:val="00674E5D"/>
    <w:rsid w:val="00681412"/>
    <w:rsid w:val="00690373"/>
    <w:rsid w:val="006931AD"/>
    <w:rsid w:val="0069716D"/>
    <w:rsid w:val="00697334"/>
    <w:rsid w:val="006A0FBB"/>
    <w:rsid w:val="006B719C"/>
    <w:rsid w:val="006C5CB1"/>
    <w:rsid w:val="006C6E75"/>
    <w:rsid w:val="006E6B11"/>
    <w:rsid w:val="006F7915"/>
    <w:rsid w:val="00700F7D"/>
    <w:rsid w:val="00701570"/>
    <w:rsid w:val="00703659"/>
    <w:rsid w:val="00703818"/>
    <w:rsid w:val="0071043B"/>
    <w:rsid w:val="00712924"/>
    <w:rsid w:val="00717BB4"/>
    <w:rsid w:val="00720D26"/>
    <w:rsid w:val="0072464D"/>
    <w:rsid w:val="00733620"/>
    <w:rsid w:val="00741613"/>
    <w:rsid w:val="00747A86"/>
    <w:rsid w:val="00762DF7"/>
    <w:rsid w:val="0076609B"/>
    <w:rsid w:val="007861B0"/>
    <w:rsid w:val="00787461"/>
    <w:rsid w:val="007912D6"/>
    <w:rsid w:val="00794669"/>
    <w:rsid w:val="00796EF1"/>
    <w:rsid w:val="007B0261"/>
    <w:rsid w:val="007B083C"/>
    <w:rsid w:val="007B3793"/>
    <w:rsid w:val="007B453F"/>
    <w:rsid w:val="007B49DF"/>
    <w:rsid w:val="007B6C3D"/>
    <w:rsid w:val="007B7C04"/>
    <w:rsid w:val="007D51B1"/>
    <w:rsid w:val="007D5585"/>
    <w:rsid w:val="007D7F96"/>
    <w:rsid w:val="007E4892"/>
    <w:rsid w:val="007F06EA"/>
    <w:rsid w:val="007F44B0"/>
    <w:rsid w:val="007F661E"/>
    <w:rsid w:val="007F6A56"/>
    <w:rsid w:val="007F79AC"/>
    <w:rsid w:val="00813499"/>
    <w:rsid w:val="00817D8B"/>
    <w:rsid w:val="008219BB"/>
    <w:rsid w:val="00823A8C"/>
    <w:rsid w:val="00845B07"/>
    <w:rsid w:val="008465F3"/>
    <w:rsid w:val="00851B30"/>
    <w:rsid w:val="00854BAA"/>
    <w:rsid w:val="0086318C"/>
    <w:rsid w:val="008661F5"/>
    <w:rsid w:val="00890647"/>
    <w:rsid w:val="00895B39"/>
    <w:rsid w:val="008979A8"/>
    <w:rsid w:val="008A35BB"/>
    <w:rsid w:val="008A6621"/>
    <w:rsid w:val="008A727F"/>
    <w:rsid w:val="008A744A"/>
    <w:rsid w:val="008C0E05"/>
    <w:rsid w:val="008D689C"/>
    <w:rsid w:val="008E112C"/>
    <w:rsid w:val="008E1B5B"/>
    <w:rsid w:val="008E22D1"/>
    <w:rsid w:val="008E6FA9"/>
    <w:rsid w:val="008F2E6F"/>
    <w:rsid w:val="0090194B"/>
    <w:rsid w:val="00904D45"/>
    <w:rsid w:val="00920DBB"/>
    <w:rsid w:val="00924860"/>
    <w:rsid w:val="009302D0"/>
    <w:rsid w:val="0093183E"/>
    <w:rsid w:val="0093683A"/>
    <w:rsid w:val="00955203"/>
    <w:rsid w:val="0097354B"/>
    <w:rsid w:val="00973C31"/>
    <w:rsid w:val="009914B8"/>
    <w:rsid w:val="009920DD"/>
    <w:rsid w:val="009A5B8B"/>
    <w:rsid w:val="009B70E0"/>
    <w:rsid w:val="009C48AC"/>
    <w:rsid w:val="009D4563"/>
    <w:rsid w:val="009E1E21"/>
    <w:rsid w:val="009E2AB8"/>
    <w:rsid w:val="009F093B"/>
    <w:rsid w:val="009F442C"/>
    <w:rsid w:val="009F57D2"/>
    <w:rsid w:val="009F583B"/>
    <w:rsid w:val="00A04A95"/>
    <w:rsid w:val="00A06959"/>
    <w:rsid w:val="00A12087"/>
    <w:rsid w:val="00A14DB4"/>
    <w:rsid w:val="00A21B23"/>
    <w:rsid w:val="00A333FA"/>
    <w:rsid w:val="00A35D9A"/>
    <w:rsid w:val="00A374BB"/>
    <w:rsid w:val="00A43F72"/>
    <w:rsid w:val="00A649CE"/>
    <w:rsid w:val="00A668C9"/>
    <w:rsid w:val="00A71A56"/>
    <w:rsid w:val="00A756C4"/>
    <w:rsid w:val="00A8091C"/>
    <w:rsid w:val="00A80E79"/>
    <w:rsid w:val="00A82924"/>
    <w:rsid w:val="00A843D7"/>
    <w:rsid w:val="00A925A6"/>
    <w:rsid w:val="00A97177"/>
    <w:rsid w:val="00AE43F1"/>
    <w:rsid w:val="00AE4B4A"/>
    <w:rsid w:val="00AF4297"/>
    <w:rsid w:val="00AF6660"/>
    <w:rsid w:val="00B0517A"/>
    <w:rsid w:val="00B075A9"/>
    <w:rsid w:val="00B11F31"/>
    <w:rsid w:val="00B2004A"/>
    <w:rsid w:val="00B275D0"/>
    <w:rsid w:val="00B27866"/>
    <w:rsid w:val="00B43BF1"/>
    <w:rsid w:val="00B46972"/>
    <w:rsid w:val="00B503D2"/>
    <w:rsid w:val="00B518FF"/>
    <w:rsid w:val="00B55D48"/>
    <w:rsid w:val="00B57432"/>
    <w:rsid w:val="00B66AE8"/>
    <w:rsid w:val="00B67894"/>
    <w:rsid w:val="00B74514"/>
    <w:rsid w:val="00B81499"/>
    <w:rsid w:val="00B85FC9"/>
    <w:rsid w:val="00B87116"/>
    <w:rsid w:val="00B874B9"/>
    <w:rsid w:val="00BA07A0"/>
    <w:rsid w:val="00BA3728"/>
    <w:rsid w:val="00BA62D3"/>
    <w:rsid w:val="00BB7F97"/>
    <w:rsid w:val="00BC1A46"/>
    <w:rsid w:val="00BE0D78"/>
    <w:rsid w:val="00BE54E1"/>
    <w:rsid w:val="00BE7BA9"/>
    <w:rsid w:val="00C02148"/>
    <w:rsid w:val="00C02BE8"/>
    <w:rsid w:val="00C03103"/>
    <w:rsid w:val="00C1328D"/>
    <w:rsid w:val="00C160BF"/>
    <w:rsid w:val="00C175BE"/>
    <w:rsid w:val="00C1766C"/>
    <w:rsid w:val="00C25F51"/>
    <w:rsid w:val="00C30E28"/>
    <w:rsid w:val="00C331F9"/>
    <w:rsid w:val="00C44F28"/>
    <w:rsid w:val="00C45656"/>
    <w:rsid w:val="00C62A31"/>
    <w:rsid w:val="00C63DF4"/>
    <w:rsid w:val="00C74068"/>
    <w:rsid w:val="00C80422"/>
    <w:rsid w:val="00C94FBA"/>
    <w:rsid w:val="00CA0B7C"/>
    <w:rsid w:val="00CA1CB2"/>
    <w:rsid w:val="00CA3940"/>
    <w:rsid w:val="00CB008B"/>
    <w:rsid w:val="00CC1BE3"/>
    <w:rsid w:val="00CC506C"/>
    <w:rsid w:val="00CC6E18"/>
    <w:rsid w:val="00CD38D6"/>
    <w:rsid w:val="00CD3F26"/>
    <w:rsid w:val="00CD6621"/>
    <w:rsid w:val="00CE358B"/>
    <w:rsid w:val="00CE7916"/>
    <w:rsid w:val="00CF3506"/>
    <w:rsid w:val="00CF3EF3"/>
    <w:rsid w:val="00D0445B"/>
    <w:rsid w:val="00D178D5"/>
    <w:rsid w:val="00D17A03"/>
    <w:rsid w:val="00D31F30"/>
    <w:rsid w:val="00D3528C"/>
    <w:rsid w:val="00D40CD5"/>
    <w:rsid w:val="00D437F9"/>
    <w:rsid w:val="00D44B01"/>
    <w:rsid w:val="00D51713"/>
    <w:rsid w:val="00D538B8"/>
    <w:rsid w:val="00D61A73"/>
    <w:rsid w:val="00D816F4"/>
    <w:rsid w:val="00DA0E4E"/>
    <w:rsid w:val="00DB1E17"/>
    <w:rsid w:val="00DB5FDD"/>
    <w:rsid w:val="00DC13C3"/>
    <w:rsid w:val="00DC456C"/>
    <w:rsid w:val="00DC61A7"/>
    <w:rsid w:val="00DD730E"/>
    <w:rsid w:val="00DF18DF"/>
    <w:rsid w:val="00E10CE5"/>
    <w:rsid w:val="00E140C5"/>
    <w:rsid w:val="00E15324"/>
    <w:rsid w:val="00E25A58"/>
    <w:rsid w:val="00E45C42"/>
    <w:rsid w:val="00E461D7"/>
    <w:rsid w:val="00E55009"/>
    <w:rsid w:val="00E6243F"/>
    <w:rsid w:val="00E801EE"/>
    <w:rsid w:val="00E91ECA"/>
    <w:rsid w:val="00E940BD"/>
    <w:rsid w:val="00E95B89"/>
    <w:rsid w:val="00E961EE"/>
    <w:rsid w:val="00EA3EDA"/>
    <w:rsid w:val="00EA7CAF"/>
    <w:rsid w:val="00EB065F"/>
    <w:rsid w:val="00EB4F00"/>
    <w:rsid w:val="00EC0C13"/>
    <w:rsid w:val="00EC4FC7"/>
    <w:rsid w:val="00ED2DEC"/>
    <w:rsid w:val="00EE520C"/>
    <w:rsid w:val="00EE628E"/>
    <w:rsid w:val="00EE7DAF"/>
    <w:rsid w:val="00EF68B6"/>
    <w:rsid w:val="00F1176B"/>
    <w:rsid w:val="00F13E19"/>
    <w:rsid w:val="00F21F34"/>
    <w:rsid w:val="00F22B97"/>
    <w:rsid w:val="00F2595F"/>
    <w:rsid w:val="00F327D6"/>
    <w:rsid w:val="00F3530B"/>
    <w:rsid w:val="00F4358F"/>
    <w:rsid w:val="00F47BB5"/>
    <w:rsid w:val="00F47F87"/>
    <w:rsid w:val="00F66497"/>
    <w:rsid w:val="00F67B29"/>
    <w:rsid w:val="00F72CFC"/>
    <w:rsid w:val="00F76C40"/>
    <w:rsid w:val="00F95628"/>
    <w:rsid w:val="00FA222B"/>
    <w:rsid w:val="00FA4C0A"/>
    <w:rsid w:val="00FA759D"/>
    <w:rsid w:val="00FB18FF"/>
    <w:rsid w:val="00FB2AC6"/>
    <w:rsid w:val="00FB5306"/>
    <w:rsid w:val="00FC5B97"/>
    <w:rsid w:val="00FC76E3"/>
    <w:rsid w:val="00FD30D4"/>
    <w:rsid w:val="00FE2AD6"/>
    <w:rsid w:val="00FF046B"/>
    <w:rsid w:val="00FF06AA"/>
    <w:rsid w:val="00FF3F2B"/>
    <w:rsid w:val="00FF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1D4"/>
  </w:style>
  <w:style w:type="paragraph" w:styleId="Nagwek1">
    <w:name w:val="heading 1"/>
    <w:basedOn w:val="Normalny"/>
    <w:next w:val="Normalny"/>
    <w:link w:val="Nagwek1Znak"/>
    <w:uiPriority w:val="9"/>
    <w:qFormat/>
    <w:rsid w:val="00A80E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0E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A333FA"/>
    <w:pPr>
      <w:keepNext/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11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Lista21">
    <w:name w:val="Lista 21"/>
    <w:basedOn w:val="Bezlisty"/>
    <w:rsid w:val="003213AF"/>
    <w:pPr>
      <w:numPr>
        <w:numId w:val="4"/>
      </w:numPr>
    </w:pPr>
  </w:style>
  <w:style w:type="numbering" w:customStyle="1" w:styleId="Zaimportowanystyl9">
    <w:name w:val="Zaimportowany styl 9"/>
    <w:rsid w:val="003213AF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321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213AF"/>
    <w:rPr>
      <w:rFonts w:ascii="Calibri" w:eastAsia="Arial Unicode MS" w:hAnsi="Arial Unicode MS" w:cs="Arial Unicode MS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1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213AF"/>
    <w:rPr>
      <w:rFonts w:ascii="Calibri" w:eastAsia="Arial Unicode MS" w:hAnsi="Arial Unicode MS" w:cs="Arial Unicode MS"/>
      <w:color w:val="000000"/>
      <w:u w:color="000000"/>
      <w:bdr w:val="nil"/>
      <w:lang w:eastAsia="pl-PL"/>
    </w:rPr>
  </w:style>
  <w:style w:type="numbering" w:customStyle="1" w:styleId="Lista211">
    <w:name w:val="Lista 211"/>
    <w:rsid w:val="003213AF"/>
    <w:pPr>
      <w:numPr>
        <w:numId w:val="2"/>
      </w:numPr>
    </w:pPr>
  </w:style>
  <w:style w:type="numbering" w:customStyle="1" w:styleId="Zaimportowanystyl91">
    <w:name w:val="Zaimportowany styl 91"/>
    <w:rsid w:val="003213AF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059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A333FA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Tekstpodstawowy">
    <w:name w:val="Body Text"/>
    <w:basedOn w:val="Normalny"/>
    <w:link w:val="TekstpodstawowyZnak"/>
    <w:rsid w:val="00A3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333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F3D1D"/>
    <w:pPr>
      <w:ind w:left="720"/>
      <w:contextualSpacing/>
    </w:pPr>
  </w:style>
  <w:style w:type="numbering" w:customStyle="1" w:styleId="Zaimportowanystyl3">
    <w:name w:val="Zaimportowany styl 3"/>
    <w:rsid w:val="00316C9F"/>
    <w:pPr>
      <w:numPr>
        <w:numId w:val="5"/>
      </w:numPr>
    </w:p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DA0E4E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0E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0E4E"/>
  </w:style>
  <w:style w:type="paragraph" w:customStyle="1" w:styleId="Tretekstu">
    <w:name w:val="Treść tekstu"/>
    <w:rsid w:val="00D31F30"/>
    <w:pPr>
      <w:widowControl w:val="0"/>
      <w:suppressAutoHyphens/>
      <w:spacing w:after="120" w:line="100" w:lineRule="atLeast"/>
    </w:pPr>
    <w:rPr>
      <w:rFonts w:ascii="Arial Narrow" w:eastAsia="Arial Narrow" w:hAnsi="Arial Narrow" w:cs="Arial Narrow"/>
      <w:b/>
      <w:bCs/>
      <w:color w:val="00000A"/>
      <w:sz w:val="28"/>
      <w:szCs w:val="28"/>
      <w:u w:color="00000A"/>
      <w:lang w:eastAsia="pl-PL"/>
    </w:rPr>
  </w:style>
  <w:style w:type="numbering" w:customStyle="1" w:styleId="Lista41">
    <w:name w:val="Lista 41"/>
    <w:rsid w:val="00F47F87"/>
    <w:pPr>
      <w:numPr>
        <w:numId w:val="6"/>
      </w:numPr>
    </w:pPr>
  </w:style>
  <w:style w:type="numbering" w:customStyle="1" w:styleId="Lista51">
    <w:name w:val="Lista 51"/>
    <w:rsid w:val="00F47F87"/>
    <w:pPr>
      <w:numPr>
        <w:numId w:val="7"/>
      </w:numPr>
    </w:pPr>
  </w:style>
  <w:style w:type="numbering" w:customStyle="1" w:styleId="List6">
    <w:name w:val="List 6"/>
    <w:rsid w:val="00F47F87"/>
    <w:pPr>
      <w:numPr>
        <w:numId w:val="8"/>
      </w:numPr>
    </w:pPr>
  </w:style>
  <w:style w:type="paragraph" w:customStyle="1" w:styleId="Default">
    <w:name w:val="Default"/>
    <w:link w:val="DefaultZnak"/>
    <w:rsid w:val="00C62A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5E55C7"/>
  </w:style>
  <w:style w:type="character" w:customStyle="1" w:styleId="tojvnm2t">
    <w:name w:val="tojvnm2t"/>
    <w:basedOn w:val="Domylnaczcionkaakapitu"/>
    <w:rsid w:val="00540F75"/>
  </w:style>
  <w:style w:type="paragraph" w:customStyle="1" w:styleId="Standard">
    <w:name w:val="Standard"/>
    <w:basedOn w:val="Normalny"/>
    <w:rsid w:val="002B5C68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2B5C68"/>
    <w:rPr>
      <w:color w:val="0000FF"/>
      <w:u w:val="single"/>
    </w:rPr>
  </w:style>
  <w:style w:type="paragraph" w:customStyle="1" w:styleId="Styl1">
    <w:name w:val="Styl1"/>
    <w:basedOn w:val="Default"/>
    <w:link w:val="Styl1Znak"/>
    <w:qFormat/>
    <w:rsid w:val="00267B5B"/>
    <w:pPr>
      <w:numPr>
        <w:numId w:val="9"/>
      </w:numPr>
      <w:suppressAutoHyphens/>
      <w:spacing w:line="276" w:lineRule="auto"/>
      <w:jc w:val="both"/>
    </w:pPr>
    <w:rPr>
      <w:rFonts w:asciiTheme="minorHAnsi" w:hAnsiTheme="minorHAnsi" w:cstheme="minorHAnsi"/>
      <w:color w:val="auto"/>
      <w:sz w:val="22"/>
      <w:szCs w:val="22"/>
    </w:rPr>
  </w:style>
  <w:style w:type="paragraph" w:customStyle="1" w:styleId="Styl2">
    <w:name w:val="Styl2"/>
    <w:basedOn w:val="Default"/>
    <w:link w:val="Styl2Znak"/>
    <w:qFormat/>
    <w:rsid w:val="00622576"/>
    <w:pPr>
      <w:keepNext/>
      <w:keepLines/>
      <w:suppressAutoHyphens/>
      <w:spacing w:before="120" w:after="120" w:line="276" w:lineRule="auto"/>
      <w:jc w:val="center"/>
    </w:pPr>
    <w:rPr>
      <w:rFonts w:asciiTheme="minorHAnsi" w:hAnsiTheme="minorHAnsi" w:cstheme="minorHAnsi"/>
      <w:b/>
      <w:bCs/>
      <w:color w:val="auto"/>
      <w:sz w:val="22"/>
      <w:szCs w:val="22"/>
    </w:rPr>
  </w:style>
  <w:style w:type="character" w:customStyle="1" w:styleId="DefaultZnak">
    <w:name w:val="Default Znak"/>
    <w:basedOn w:val="Domylnaczcionkaakapitu"/>
    <w:link w:val="Default"/>
    <w:rsid w:val="00267B5B"/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1Znak">
    <w:name w:val="Styl1 Znak"/>
    <w:basedOn w:val="DefaultZnak"/>
    <w:link w:val="Styl1"/>
    <w:rsid w:val="00267B5B"/>
    <w:rPr>
      <w:rFonts w:cstheme="minorHAnsi"/>
    </w:rPr>
  </w:style>
  <w:style w:type="character" w:customStyle="1" w:styleId="Styl2Znak">
    <w:name w:val="Styl2 Znak"/>
    <w:basedOn w:val="DefaultZnak"/>
    <w:link w:val="Styl2"/>
    <w:rsid w:val="00622576"/>
    <w:rPr>
      <w:rFonts w:cstheme="minorHAnsi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4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4B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4B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F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F28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11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ogrubienie">
    <w:name w:val="Strong"/>
    <w:uiPriority w:val="22"/>
    <w:qFormat/>
    <w:rsid w:val="00501137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80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0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0E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0E79"/>
  </w:style>
  <w:style w:type="paragraph" w:customStyle="1" w:styleId="Tekstpodstawowy21">
    <w:name w:val="Tekst podstawowy 21"/>
    <w:basedOn w:val="Normalny"/>
    <w:rsid w:val="00A80E7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2">
    <w:name w:val="Akapit z listą2"/>
    <w:basedOn w:val="Normalny"/>
    <w:rsid w:val="00A80E7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58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63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6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80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1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754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82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59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54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51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66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27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93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60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31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15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14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356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96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42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47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567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7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26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4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54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196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427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5543A-0228-43F4-9B09-52738FE4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2481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Radek</cp:lastModifiedBy>
  <cp:revision>38</cp:revision>
  <cp:lastPrinted>2021-12-16T11:13:00Z</cp:lastPrinted>
  <dcterms:created xsi:type="dcterms:W3CDTF">2021-08-26T13:24:00Z</dcterms:created>
  <dcterms:modified xsi:type="dcterms:W3CDTF">2021-12-17T10:16:00Z</dcterms:modified>
</cp:coreProperties>
</file>