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40" w:rsidRDefault="003F5D59" w:rsidP="00430825">
      <w:pPr>
        <w:tabs>
          <w:tab w:val="left" w:pos="3150"/>
          <w:tab w:val="center" w:pos="4536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</w:rPr>
        <w:tab/>
      </w:r>
      <w:r w:rsidRPr="00704B7D">
        <w:rPr>
          <w:rFonts w:ascii="Times New Roman" w:hAnsi="Times New Roman"/>
          <w:b/>
          <w:bCs/>
        </w:rPr>
        <w:tab/>
      </w:r>
      <w:r w:rsidR="00984CCE" w:rsidRPr="00704B7D">
        <w:rPr>
          <w:rFonts w:ascii="Times New Roman" w:hAnsi="Times New Roman"/>
          <w:b/>
          <w:bCs/>
          <w:sz w:val="24"/>
          <w:szCs w:val="24"/>
        </w:rPr>
        <w:t>UMOWA N</w:t>
      </w:r>
      <w:r w:rsidR="009C226B" w:rsidRPr="00704B7D">
        <w:rPr>
          <w:rFonts w:ascii="Times New Roman" w:hAnsi="Times New Roman"/>
          <w:b/>
          <w:bCs/>
          <w:sz w:val="24"/>
          <w:szCs w:val="24"/>
        </w:rPr>
        <w:t>R ………..</w:t>
      </w:r>
    </w:p>
    <w:p w:rsidR="00B526AD" w:rsidRPr="00704B7D" w:rsidRDefault="00B526AD" w:rsidP="00430825">
      <w:pPr>
        <w:tabs>
          <w:tab w:val="left" w:pos="3150"/>
          <w:tab w:val="center" w:pos="4536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30840" w:rsidRPr="00704B7D" w:rsidRDefault="00730840" w:rsidP="00B526A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04B7D">
        <w:rPr>
          <w:rFonts w:ascii="Times New Roman" w:hAnsi="Times New Roman"/>
          <w:sz w:val="24"/>
          <w:szCs w:val="24"/>
        </w:rPr>
        <w:t xml:space="preserve">Zawarta w dniu </w:t>
      </w:r>
      <w:r w:rsidR="009C226B" w:rsidRPr="00704B7D">
        <w:rPr>
          <w:rFonts w:ascii="Times New Roman" w:hAnsi="Times New Roman"/>
          <w:sz w:val="24"/>
          <w:szCs w:val="24"/>
        </w:rPr>
        <w:t>………</w:t>
      </w:r>
      <w:r w:rsidR="00FA6C1E" w:rsidRPr="00704B7D"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="002A30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04B7D">
        <w:rPr>
          <w:rFonts w:ascii="Times New Roman" w:hAnsi="Times New Roman"/>
          <w:b/>
          <w:bCs/>
          <w:sz w:val="24"/>
          <w:szCs w:val="24"/>
        </w:rPr>
        <w:t xml:space="preserve">r. </w:t>
      </w:r>
      <w:r w:rsidR="009C226B" w:rsidRPr="00704B7D">
        <w:rPr>
          <w:rFonts w:ascii="Times New Roman" w:hAnsi="Times New Roman"/>
          <w:sz w:val="24"/>
          <w:szCs w:val="24"/>
        </w:rPr>
        <w:t xml:space="preserve">w </w:t>
      </w:r>
      <w:r w:rsidR="00146E8F" w:rsidRPr="00704B7D">
        <w:rPr>
          <w:rFonts w:ascii="Times New Roman" w:hAnsi="Times New Roman"/>
          <w:sz w:val="24"/>
          <w:szCs w:val="24"/>
        </w:rPr>
        <w:t>Ustroniu Morskim</w:t>
      </w:r>
      <w:r w:rsidR="00B526AD">
        <w:rPr>
          <w:rFonts w:ascii="Times New Roman" w:hAnsi="Times New Roman"/>
          <w:sz w:val="24"/>
          <w:szCs w:val="24"/>
        </w:rPr>
        <w:t xml:space="preserve"> </w:t>
      </w:r>
      <w:r w:rsidRPr="00704B7D">
        <w:rPr>
          <w:rFonts w:ascii="Times New Roman" w:hAnsi="Times New Roman"/>
          <w:sz w:val="24"/>
          <w:szCs w:val="24"/>
        </w:rPr>
        <w:t>pomiędzy</w:t>
      </w:r>
      <w:r w:rsidR="00B526AD">
        <w:rPr>
          <w:rFonts w:ascii="Times New Roman" w:hAnsi="Times New Roman"/>
          <w:sz w:val="24"/>
          <w:szCs w:val="24"/>
        </w:rPr>
        <w:t>:</w:t>
      </w:r>
    </w:p>
    <w:p w:rsidR="00B526AD" w:rsidRPr="00B526AD" w:rsidRDefault="00B526AD" w:rsidP="00B526AD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B526AD">
        <w:rPr>
          <w:rFonts w:ascii="Times New Roman" w:hAnsi="Times New Roman"/>
          <w:b/>
          <w:sz w:val="24"/>
          <w:szCs w:val="24"/>
        </w:rPr>
        <w:t>Gminą Ustronie Morskie</w:t>
      </w:r>
      <w:r w:rsidRPr="00B526AD">
        <w:rPr>
          <w:rFonts w:ascii="Times New Roman" w:hAnsi="Times New Roman"/>
          <w:sz w:val="24"/>
          <w:szCs w:val="24"/>
        </w:rPr>
        <w:t xml:space="preserve"> ul. Rolna 2, 78-111 Ustronie Morskie, NIP 671-18-01-453 reprezentowaną przez:</w:t>
      </w:r>
    </w:p>
    <w:p w:rsidR="00B526AD" w:rsidRPr="00B526AD" w:rsidRDefault="00B526AD" w:rsidP="00B526AD">
      <w:pPr>
        <w:tabs>
          <w:tab w:val="left" w:pos="3420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B526AD">
        <w:rPr>
          <w:rFonts w:ascii="Times New Roman" w:hAnsi="Times New Roman"/>
          <w:b/>
          <w:sz w:val="24"/>
          <w:szCs w:val="24"/>
        </w:rPr>
        <w:t xml:space="preserve">Zenona Wajgerta  </w:t>
      </w:r>
      <w:r w:rsidRPr="00B526AD">
        <w:rPr>
          <w:rFonts w:ascii="Times New Roman" w:hAnsi="Times New Roman"/>
          <w:sz w:val="24"/>
          <w:szCs w:val="24"/>
        </w:rPr>
        <w:t xml:space="preserve">- Dyrektora Gminnego Ośrodka Sportu i </w:t>
      </w:r>
      <w:r>
        <w:rPr>
          <w:rFonts w:ascii="Times New Roman" w:hAnsi="Times New Roman"/>
          <w:sz w:val="24"/>
          <w:szCs w:val="24"/>
        </w:rPr>
        <w:t>Rekreacji</w:t>
      </w:r>
      <w:r w:rsidRPr="00B526AD">
        <w:rPr>
          <w:rFonts w:ascii="Times New Roman" w:hAnsi="Times New Roman"/>
          <w:sz w:val="24"/>
          <w:szCs w:val="24"/>
        </w:rPr>
        <w:t xml:space="preserve"> w Ustroniu Morskim, ul. Polna 3, 78-111 Ustronie Morskie zwanym w  dalszej treści umowy </w:t>
      </w:r>
      <w:r w:rsidRPr="00B526AD">
        <w:rPr>
          <w:rFonts w:ascii="Times New Roman" w:hAnsi="Times New Roman"/>
          <w:b/>
          <w:sz w:val="24"/>
          <w:szCs w:val="24"/>
        </w:rPr>
        <w:t>ZAMAWIAJĄCYM</w:t>
      </w:r>
      <w:r w:rsidRPr="00B526AD">
        <w:rPr>
          <w:rFonts w:ascii="Times New Roman" w:hAnsi="Times New Roman"/>
          <w:sz w:val="24"/>
          <w:szCs w:val="24"/>
        </w:rPr>
        <w:t xml:space="preserve">, </w:t>
      </w:r>
    </w:p>
    <w:p w:rsidR="00B526AD" w:rsidRDefault="00B526AD" w:rsidP="004308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0840" w:rsidRPr="00704B7D" w:rsidRDefault="00730840" w:rsidP="004308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04B7D">
        <w:rPr>
          <w:rFonts w:ascii="Times New Roman" w:hAnsi="Times New Roman"/>
          <w:sz w:val="24"/>
          <w:szCs w:val="24"/>
        </w:rPr>
        <w:t>a</w:t>
      </w:r>
      <w:r w:rsidR="001657D4" w:rsidRPr="00704B7D">
        <w:rPr>
          <w:rFonts w:ascii="Times New Roman" w:hAnsi="Times New Roman"/>
          <w:sz w:val="24"/>
          <w:szCs w:val="24"/>
        </w:rPr>
        <w:t xml:space="preserve"> firmą</w:t>
      </w:r>
    </w:p>
    <w:p w:rsidR="00730840" w:rsidRPr="00704B7D" w:rsidRDefault="009C226B" w:rsidP="004308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 w:rsidR="006F5F5C" w:rsidRPr="00704B7D">
        <w:rPr>
          <w:rFonts w:ascii="Times New Roman" w:hAnsi="Times New Roman"/>
          <w:b/>
          <w:bCs/>
          <w:sz w:val="24"/>
          <w:szCs w:val="24"/>
        </w:rPr>
        <w:t>…</w:t>
      </w:r>
    </w:p>
    <w:p w:rsidR="009C226B" w:rsidRPr="00704B7D" w:rsidRDefault="009C226B" w:rsidP="004308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9C226B" w:rsidRPr="00704B7D" w:rsidRDefault="009C226B" w:rsidP="004308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  <w:sz w:val="24"/>
          <w:szCs w:val="24"/>
        </w:rPr>
        <w:t>Reprezentowana przez:</w:t>
      </w:r>
    </w:p>
    <w:p w:rsidR="009C226B" w:rsidRPr="00704B7D" w:rsidRDefault="009C226B" w:rsidP="004308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</w:t>
      </w:r>
      <w:r w:rsidR="001657D4" w:rsidRPr="00704B7D">
        <w:rPr>
          <w:rFonts w:ascii="Times New Roman" w:hAnsi="Times New Roman"/>
          <w:b/>
          <w:bCs/>
          <w:sz w:val="24"/>
          <w:szCs w:val="24"/>
        </w:rPr>
        <w:t>……………………………………</w:t>
      </w:r>
    </w:p>
    <w:p w:rsidR="009C226B" w:rsidRPr="00704B7D" w:rsidRDefault="009C226B" w:rsidP="004308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</w:t>
      </w:r>
      <w:r w:rsidR="001657D4" w:rsidRPr="00704B7D">
        <w:rPr>
          <w:rFonts w:ascii="Times New Roman" w:hAnsi="Times New Roman"/>
          <w:b/>
          <w:bCs/>
          <w:sz w:val="24"/>
          <w:szCs w:val="24"/>
        </w:rPr>
        <w:t>……………………………………</w:t>
      </w:r>
    </w:p>
    <w:p w:rsidR="001657D4" w:rsidRPr="00704B7D" w:rsidRDefault="001657D4" w:rsidP="004308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0840" w:rsidRPr="00704B7D" w:rsidRDefault="00730840" w:rsidP="004308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04B7D">
        <w:rPr>
          <w:rFonts w:ascii="Times New Roman" w:hAnsi="Times New Roman"/>
          <w:sz w:val="24"/>
          <w:szCs w:val="24"/>
        </w:rPr>
        <w:t xml:space="preserve">zwaną w </w:t>
      </w:r>
      <w:r w:rsidR="00000B66" w:rsidRPr="00704B7D">
        <w:rPr>
          <w:rFonts w:ascii="Times New Roman" w:hAnsi="Times New Roman"/>
          <w:sz w:val="24"/>
          <w:szCs w:val="24"/>
        </w:rPr>
        <w:t>dalszej treści umowy „WYKONAWCĄ</w:t>
      </w:r>
      <w:r w:rsidR="009C226B" w:rsidRPr="00704B7D">
        <w:rPr>
          <w:rFonts w:ascii="Times New Roman" w:hAnsi="Times New Roman"/>
          <w:sz w:val="24"/>
          <w:szCs w:val="24"/>
        </w:rPr>
        <w:t>”</w:t>
      </w:r>
      <w:r w:rsidR="00314635" w:rsidRPr="00704B7D">
        <w:rPr>
          <w:rFonts w:ascii="Times New Roman" w:hAnsi="Times New Roman"/>
          <w:sz w:val="24"/>
          <w:szCs w:val="24"/>
        </w:rPr>
        <w:t>,</w:t>
      </w:r>
    </w:p>
    <w:p w:rsidR="002550C0" w:rsidRPr="00704B7D" w:rsidRDefault="00314635" w:rsidP="004308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04B7D">
        <w:rPr>
          <w:rFonts w:ascii="Times New Roman" w:hAnsi="Times New Roman"/>
          <w:sz w:val="24"/>
          <w:szCs w:val="24"/>
        </w:rPr>
        <w:t>o</w:t>
      </w:r>
      <w:r w:rsidR="002550C0" w:rsidRPr="00704B7D">
        <w:rPr>
          <w:rFonts w:ascii="Times New Roman" w:hAnsi="Times New Roman"/>
          <w:sz w:val="24"/>
          <w:szCs w:val="24"/>
        </w:rPr>
        <w:t xml:space="preserve"> następującej treści:</w:t>
      </w:r>
    </w:p>
    <w:p w:rsidR="00F44DD8" w:rsidRPr="00704B7D" w:rsidRDefault="00F44DD8" w:rsidP="004308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3051" w:rsidRPr="00704B7D" w:rsidRDefault="009C226B" w:rsidP="004308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4B7D">
        <w:rPr>
          <w:rFonts w:ascii="Times New Roman" w:hAnsi="Times New Roman"/>
          <w:sz w:val="24"/>
          <w:szCs w:val="24"/>
        </w:rPr>
        <w:t>w wyniku przeprowadzenia postępowania o udzielenie zamó</w:t>
      </w:r>
      <w:r w:rsidR="00277771" w:rsidRPr="00704B7D">
        <w:rPr>
          <w:rFonts w:ascii="Times New Roman" w:hAnsi="Times New Roman"/>
          <w:sz w:val="24"/>
          <w:szCs w:val="24"/>
        </w:rPr>
        <w:t>wienia publicznego</w:t>
      </w:r>
      <w:r w:rsidR="00225769" w:rsidRPr="00704B7D">
        <w:rPr>
          <w:rFonts w:ascii="Times New Roman" w:hAnsi="Times New Roman"/>
          <w:sz w:val="24"/>
          <w:szCs w:val="24"/>
        </w:rPr>
        <w:t xml:space="preserve"> </w:t>
      </w:r>
      <w:r w:rsidR="002550C0" w:rsidRPr="00704B7D">
        <w:rPr>
          <w:rFonts w:ascii="Times New Roman" w:hAnsi="Times New Roman"/>
          <w:sz w:val="24"/>
          <w:szCs w:val="24"/>
        </w:rPr>
        <w:t>przeprowadzonego w trybie przetargu nieograniczonego</w:t>
      </w:r>
      <w:r w:rsidR="00DA6729" w:rsidRPr="00704B7D">
        <w:rPr>
          <w:rFonts w:ascii="Times New Roman" w:hAnsi="Times New Roman"/>
          <w:sz w:val="24"/>
          <w:szCs w:val="24"/>
        </w:rPr>
        <w:t>,</w:t>
      </w:r>
      <w:r w:rsidR="00CD434E" w:rsidRPr="00704B7D">
        <w:rPr>
          <w:rFonts w:ascii="Times New Roman" w:hAnsi="Times New Roman"/>
          <w:sz w:val="24"/>
          <w:szCs w:val="24"/>
        </w:rPr>
        <w:t xml:space="preserve"> </w:t>
      </w:r>
      <w:r w:rsidR="00DA6729" w:rsidRPr="00704B7D">
        <w:rPr>
          <w:rFonts w:ascii="Times New Roman" w:hAnsi="Times New Roman"/>
          <w:sz w:val="24"/>
          <w:szCs w:val="24"/>
        </w:rPr>
        <w:t xml:space="preserve">na podstawie </w:t>
      </w:r>
      <w:r w:rsidR="008366FF" w:rsidRPr="00704B7D">
        <w:rPr>
          <w:rFonts w:ascii="Times New Roman" w:hAnsi="Times New Roman"/>
          <w:sz w:val="24"/>
          <w:szCs w:val="24"/>
        </w:rPr>
        <w:t>ustawy z dnia 11 września</w:t>
      </w:r>
      <w:r w:rsidR="00CD434E" w:rsidRPr="00704B7D">
        <w:rPr>
          <w:rFonts w:ascii="Times New Roman" w:hAnsi="Times New Roman"/>
          <w:sz w:val="24"/>
          <w:szCs w:val="24"/>
        </w:rPr>
        <w:t xml:space="preserve"> 2</w:t>
      </w:r>
      <w:r w:rsidR="008366FF" w:rsidRPr="00704B7D">
        <w:rPr>
          <w:rFonts w:ascii="Times New Roman" w:hAnsi="Times New Roman"/>
          <w:sz w:val="24"/>
          <w:szCs w:val="24"/>
        </w:rPr>
        <w:t>019</w:t>
      </w:r>
      <w:r w:rsidR="00F44DD8" w:rsidRPr="00704B7D">
        <w:rPr>
          <w:rFonts w:ascii="Times New Roman" w:hAnsi="Times New Roman"/>
          <w:sz w:val="24"/>
          <w:szCs w:val="24"/>
        </w:rPr>
        <w:t> </w:t>
      </w:r>
      <w:r w:rsidR="00CD434E" w:rsidRPr="00704B7D">
        <w:rPr>
          <w:rFonts w:ascii="Times New Roman" w:hAnsi="Times New Roman"/>
          <w:sz w:val="24"/>
          <w:szCs w:val="24"/>
        </w:rPr>
        <w:t xml:space="preserve">r. </w:t>
      </w:r>
      <w:r w:rsidR="00DA6729" w:rsidRPr="00704B7D">
        <w:rPr>
          <w:rFonts w:ascii="Times New Roman" w:hAnsi="Times New Roman"/>
          <w:sz w:val="24"/>
          <w:szCs w:val="24"/>
        </w:rPr>
        <w:t>P</w:t>
      </w:r>
      <w:r w:rsidR="00CD434E" w:rsidRPr="00704B7D">
        <w:rPr>
          <w:rFonts w:ascii="Times New Roman" w:hAnsi="Times New Roman"/>
          <w:sz w:val="24"/>
          <w:szCs w:val="24"/>
        </w:rPr>
        <w:t xml:space="preserve">rawo zamówień publicznych </w:t>
      </w:r>
      <w:r w:rsidR="00984CCE" w:rsidRPr="00704B7D">
        <w:rPr>
          <w:rFonts w:ascii="Times New Roman" w:hAnsi="Times New Roman"/>
          <w:sz w:val="24"/>
          <w:szCs w:val="24"/>
        </w:rPr>
        <w:t>(</w:t>
      </w:r>
      <w:proofErr w:type="spellStart"/>
      <w:r w:rsidR="00EA4821">
        <w:rPr>
          <w:rFonts w:ascii="Times New Roman" w:hAnsi="Times New Roman"/>
          <w:sz w:val="24"/>
          <w:szCs w:val="24"/>
        </w:rPr>
        <w:t>t.j</w:t>
      </w:r>
      <w:proofErr w:type="spellEnd"/>
      <w:r w:rsidR="00EA4821">
        <w:rPr>
          <w:rFonts w:ascii="Times New Roman" w:hAnsi="Times New Roman"/>
          <w:sz w:val="24"/>
          <w:szCs w:val="24"/>
        </w:rPr>
        <w:t xml:space="preserve">.: Dz. U. z 2021 </w:t>
      </w:r>
      <w:r w:rsidR="00984CCE" w:rsidRPr="00704B7D">
        <w:rPr>
          <w:rFonts w:ascii="Times New Roman" w:hAnsi="Times New Roman"/>
          <w:sz w:val="24"/>
          <w:szCs w:val="24"/>
        </w:rPr>
        <w:t xml:space="preserve">r. </w:t>
      </w:r>
      <w:r w:rsidR="00EA4821">
        <w:rPr>
          <w:rFonts w:ascii="Times New Roman" w:hAnsi="Times New Roman"/>
          <w:sz w:val="24"/>
          <w:szCs w:val="24"/>
        </w:rPr>
        <w:t>poz. 1129</w:t>
      </w:r>
      <w:r w:rsidR="00CD434E" w:rsidRPr="00704B7D">
        <w:rPr>
          <w:rFonts w:ascii="Times New Roman" w:hAnsi="Times New Roman"/>
          <w:sz w:val="24"/>
          <w:szCs w:val="24"/>
        </w:rPr>
        <w:t xml:space="preserve"> z późn. zm.)</w:t>
      </w:r>
      <w:r w:rsidR="002550C0" w:rsidRPr="00704B7D">
        <w:rPr>
          <w:rFonts w:ascii="Times New Roman" w:hAnsi="Times New Roman"/>
          <w:sz w:val="24"/>
          <w:szCs w:val="24"/>
        </w:rPr>
        <w:t xml:space="preserve">, znak </w:t>
      </w:r>
      <w:r w:rsidR="009216C2">
        <w:rPr>
          <w:rFonts w:ascii="Times New Roman" w:hAnsi="Times New Roman"/>
          <w:b/>
          <w:sz w:val="24"/>
          <w:szCs w:val="24"/>
        </w:rPr>
        <w:t>GOSiR</w:t>
      </w:r>
      <w:r w:rsidR="00EA4821">
        <w:rPr>
          <w:rFonts w:ascii="Times New Roman" w:hAnsi="Times New Roman"/>
          <w:b/>
          <w:sz w:val="24"/>
          <w:szCs w:val="24"/>
        </w:rPr>
        <w:t>.</w:t>
      </w:r>
      <w:r w:rsidR="009216C2">
        <w:rPr>
          <w:rFonts w:ascii="Times New Roman" w:hAnsi="Times New Roman"/>
          <w:b/>
          <w:sz w:val="24"/>
          <w:szCs w:val="24"/>
        </w:rPr>
        <w:t>RŚ.271.06</w:t>
      </w:r>
      <w:r w:rsidR="00B526AD">
        <w:rPr>
          <w:rFonts w:ascii="Times New Roman" w:hAnsi="Times New Roman"/>
          <w:b/>
          <w:sz w:val="24"/>
          <w:szCs w:val="24"/>
        </w:rPr>
        <w:t>.2021</w:t>
      </w:r>
      <w:r w:rsidR="002550C0" w:rsidRPr="00704B7D">
        <w:rPr>
          <w:rFonts w:ascii="Times New Roman" w:hAnsi="Times New Roman"/>
          <w:sz w:val="24"/>
          <w:szCs w:val="24"/>
        </w:rPr>
        <w:t xml:space="preserve"> pod nazwą </w:t>
      </w:r>
      <w:r w:rsidR="001E56D3" w:rsidRPr="00704B7D">
        <w:rPr>
          <w:rFonts w:ascii="Times New Roman" w:hAnsi="Times New Roman"/>
          <w:b/>
          <w:sz w:val="24"/>
          <w:szCs w:val="24"/>
        </w:rPr>
        <w:t>„</w:t>
      </w:r>
      <w:r w:rsidR="00F44DD8" w:rsidRPr="00704B7D">
        <w:rPr>
          <w:rFonts w:ascii="Times New Roman" w:hAnsi="Times New Roman"/>
          <w:b/>
          <w:sz w:val="24"/>
          <w:szCs w:val="24"/>
        </w:rPr>
        <w:t>ODBIÓR I </w:t>
      </w:r>
      <w:r w:rsidR="00877B73" w:rsidRPr="00704B7D">
        <w:rPr>
          <w:rFonts w:ascii="Times New Roman" w:hAnsi="Times New Roman"/>
          <w:b/>
          <w:sz w:val="24"/>
          <w:szCs w:val="24"/>
        </w:rPr>
        <w:t>ZAGOSPODAROWANIE ODPADÓW KOMUNALNYCH Z</w:t>
      </w:r>
      <w:r w:rsidR="00B526AD">
        <w:rPr>
          <w:rFonts w:ascii="Times New Roman" w:hAnsi="Times New Roman"/>
          <w:b/>
          <w:sz w:val="24"/>
          <w:szCs w:val="24"/>
        </w:rPr>
        <w:t xml:space="preserve"> KO</w:t>
      </w:r>
      <w:r w:rsidR="009216C2">
        <w:rPr>
          <w:rFonts w:ascii="Times New Roman" w:hAnsi="Times New Roman"/>
          <w:b/>
          <w:sz w:val="24"/>
          <w:szCs w:val="24"/>
        </w:rPr>
        <w:t>SZY ULICZNYCH I PLAŻOWYCH W 2022</w:t>
      </w:r>
      <w:r w:rsidR="00B526AD">
        <w:rPr>
          <w:rFonts w:ascii="Times New Roman" w:hAnsi="Times New Roman"/>
          <w:b/>
          <w:sz w:val="24"/>
          <w:szCs w:val="24"/>
        </w:rPr>
        <w:t xml:space="preserve"> R.”</w:t>
      </w:r>
    </w:p>
    <w:p w:rsidR="00B526AD" w:rsidRDefault="00B526AD" w:rsidP="004308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0840" w:rsidRPr="00704B7D" w:rsidRDefault="00790879" w:rsidP="004308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CD434E" w:rsidRDefault="002550C0" w:rsidP="004308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  <w:sz w:val="24"/>
          <w:szCs w:val="24"/>
        </w:rPr>
        <w:t xml:space="preserve">PRZEDMIOT UMOWY </w:t>
      </w:r>
    </w:p>
    <w:p w:rsidR="00B526AD" w:rsidRPr="00704B7D" w:rsidRDefault="00B526AD" w:rsidP="004308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6B16" w:rsidRDefault="00730840" w:rsidP="0043082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6B16">
        <w:rPr>
          <w:rFonts w:ascii="Times New Roman" w:hAnsi="Times New Roman" w:cs="Times New Roman"/>
          <w:sz w:val="24"/>
          <w:szCs w:val="24"/>
        </w:rPr>
        <w:t>ZAMAWIAJĄCY zleca, a WYKONAWCA przyjmuje do realizacji świadczenie usług</w:t>
      </w:r>
      <w:r w:rsidR="00326893" w:rsidRPr="00A16B16">
        <w:rPr>
          <w:rFonts w:ascii="Times New Roman" w:hAnsi="Times New Roman" w:cs="Times New Roman"/>
          <w:sz w:val="24"/>
          <w:szCs w:val="24"/>
        </w:rPr>
        <w:t>i</w:t>
      </w:r>
      <w:r w:rsidRPr="00A16B16">
        <w:rPr>
          <w:rFonts w:ascii="Times New Roman" w:hAnsi="Times New Roman" w:cs="Times New Roman"/>
          <w:sz w:val="24"/>
          <w:szCs w:val="24"/>
        </w:rPr>
        <w:t xml:space="preserve"> pn.:</w:t>
      </w:r>
      <w:r w:rsidR="002550C0" w:rsidRPr="00A16B16">
        <w:rPr>
          <w:rFonts w:ascii="Times New Roman" w:hAnsi="Times New Roman" w:cs="Times New Roman"/>
          <w:sz w:val="24"/>
          <w:szCs w:val="24"/>
        </w:rPr>
        <w:t xml:space="preserve"> </w:t>
      </w:r>
      <w:r w:rsidR="001E56D3" w:rsidRPr="00A16B16">
        <w:rPr>
          <w:rFonts w:ascii="Times New Roman" w:eastAsia="Calibri" w:hAnsi="Times New Roman" w:cs="Times New Roman"/>
          <w:sz w:val="24"/>
          <w:szCs w:val="24"/>
          <w:lang w:eastAsia="en-US"/>
        </w:rPr>
        <w:t>„</w:t>
      </w:r>
      <w:r w:rsidR="00BC65EF" w:rsidRPr="00A16B16">
        <w:rPr>
          <w:rFonts w:ascii="Times New Roman" w:hAnsi="Times New Roman"/>
          <w:sz w:val="24"/>
          <w:szCs w:val="24"/>
        </w:rPr>
        <w:t xml:space="preserve">ODBIÓR I ZAGOSPODAROWANIE ODPADÓW KOMUNALNYCH Z </w:t>
      </w:r>
      <w:r w:rsidR="00B526AD" w:rsidRPr="00A16B16">
        <w:rPr>
          <w:rFonts w:ascii="Times New Roman" w:hAnsi="Times New Roman"/>
          <w:sz w:val="24"/>
          <w:szCs w:val="24"/>
        </w:rPr>
        <w:t>KO</w:t>
      </w:r>
      <w:r w:rsidR="009216C2">
        <w:rPr>
          <w:rFonts w:ascii="Times New Roman" w:hAnsi="Times New Roman"/>
          <w:sz w:val="24"/>
          <w:szCs w:val="24"/>
        </w:rPr>
        <w:t>SZY ULICZNYCH I PLAŻOWYCH W 2022</w:t>
      </w:r>
      <w:r w:rsidR="00B526AD" w:rsidRPr="00A16B16">
        <w:rPr>
          <w:rFonts w:ascii="Times New Roman" w:hAnsi="Times New Roman"/>
          <w:sz w:val="24"/>
          <w:szCs w:val="24"/>
        </w:rPr>
        <w:t xml:space="preserve"> R.</w:t>
      </w:r>
      <w:r w:rsidR="001E56D3" w:rsidRPr="00A16B16">
        <w:rPr>
          <w:rFonts w:ascii="Times New Roman" w:eastAsia="Calibri" w:hAnsi="Times New Roman" w:cs="Times New Roman"/>
          <w:sz w:val="24"/>
          <w:szCs w:val="24"/>
          <w:lang w:eastAsia="en-US"/>
        </w:rPr>
        <w:t>”</w:t>
      </w:r>
      <w:r w:rsidR="00A652A6" w:rsidRPr="00A16B1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E56D3" w:rsidRPr="00A16B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16B16">
        <w:rPr>
          <w:rFonts w:ascii="Times New Roman" w:hAnsi="Times New Roman" w:cs="Times New Roman"/>
          <w:sz w:val="24"/>
          <w:szCs w:val="24"/>
        </w:rPr>
        <w:t>Szczegółowy zakres i opis usług będących</w:t>
      </w:r>
      <w:r w:rsidR="005E573B" w:rsidRPr="00A16B16">
        <w:rPr>
          <w:rFonts w:ascii="Times New Roman" w:hAnsi="Times New Roman" w:cs="Times New Roman"/>
          <w:sz w:val="24"/>
          <w:szCs w:val="24"/>
        </w:rPr>
        <w:t xml:space="preserve"> przedmiotem umowy zawart</w:t>
      </w:r>
      <w:r w:rsidR="00F80194" w:rsidRPr="00A16B16">
        <w:rPr>
          <w:rFonts w:ascii="Times New Roman" w:hAnsi="Times New Roman" w:cs="Times New Roman"/>
          <w:sz w:val="24"/>
          <w:szCs w:val="24"/>
        </w:rPr>
        <w:t>y</w:t>
      </w:r>
      <w:r w:rsidR="00986CF0" w:rsidRPr="00A16B16">
        <w:rPr>
          <w:rFonts w:ascii="Times New Roman" w:hAnsi="Times New Roman" w:cs="Times New Roman"/>
          <w:sz w:val="24"/>
          <w:szCs w:val="24"/>
        </w:rPr>
        <w:t xml:space="preserve"> </w:t>
      </w:r>
      <w:r w:rsidR="00F80194" w:rsidRPr="00A16B16">
        <w:rPr>
          <w:rFonts w:ascii="Times New Roman" w:hAnsi="Times New Roman" w:cs="Times New Roman"/>
          <w:sz w:val="24"/>
          <w:szCs w:val="24"/>
        </w:rPr>
        <w:t>jest</w:t>
      </w:r>
      <w:r w:rsidR="005E573B" w:rsidRPr="00A16B16">
        <w:rPr>
          <w:rFonts w:ascii="Times New Roman" w:hAnsi="Times New Roman" w:cs="Times New Roman"/>
          <w:sz w:val="24"/>
          <w:szCs w:val="24"/>
        </w:rPr>
        <w:t xml:space="preserve"> w Specyfikacji Warunków Zamówienia, zwanej dalej </w:t>
      </w:r>
      <w:r w:rsidR="0070293D" w:rsidRPr="00A16B16">
        <w:rPr>
          <w:rFonts w:ascii="Times New Roman" w:hAnsi="Times New Roman" w:cs="Times New Roman"/>
          <w:sz w:val="24"/>
          <w:szCs w:val="24"/>
        </w:rPr>
        <w:t>„</w:t>
      </w:r>
      <w:r w:rsidR="008366FF" w:rsidRPr="00A16B16">
        <w:rPr>
          <w:rFonts w:ascii="Times New Roman" w:hAnsi="Times New Roman" w:cs="Times New Roman"/>
          <w:sz w:val="24"/>
          <w:szCs w:val="24"/>
        </w:rPr>
        <w:t>S</w:t>
      </w:r>
      <w:r w:rsidR="005E573B" w:rsidRPr="00A16B16">
        <w:rPr>
          <w:rFonts w:ascii="Times New Roman" w:hAnsi="Times New Roman" w:cs="Times New Roman"/>
          <w:sz w:val="24"/>
          <w:szCs w:val="24"/>
        </w:rPr>
        <w:t>WZ</w:t>
      </w:r>
      <w:r w:rsidR="0070293D" w:rsidRPr="00A16B16">
        <w:rPr>
          <w:rFonts w:ascii="Times New Roman" w:hAnsi="Times New Roman" w:cs="Times New Roman"/>
          <w:sz w:val="24"/>
          <w:szCs w:val="24"/>
        </w:rPr>
        <w:t>”</w:t>
      </w:r>
      <w:r w:rsidR="005E573B" w:rsidRPr="00A16B16">
        <w:rPr>
          <w:rFonts w:ascii="Times New Roman" w:hAnsi="Times New Roman" w:cs="Times New Roman"/>
          <w:sz w:val="24"/>
          <w:szCs w:val="24"/>
        </w:rPr>
        <w:t xml:space="preserve"> oraz</w:t>
      </w:r>
      <w:r w:rsidRPr="00A16B16">
        <w:rPr>
          <w:rFonts w:ascii="Times New Roman" w:hAnsi="Times New Roman" w:cs="Times New Roman"/>
          <w:sz w:val="24"/>
          <w:szCs w:val="24"/>
        </w:rPr>
        <w:t xml:space="preserve"> w </w:t>
      </w:r>
      <w:r w:rsidR="00B80C60" w:rsidRPr="00A16B16">
        <w:rPr>
          <w:rFonts w:ascii="Times New Roman" w:hAnsi="Times New Roman" w:cs="Times New Roman"/>
          <w:sz w:val="24"/>
          <w:szCs w:val="24"/>
        </w:rPr>
        <w:t>Szczegółowy</w:t>
      </w:r>
      <w:r w:rsidR="009177EC" w:rsidRPr="00A16B16">
        <w:rPr>
          <w:rFonts w:ascii="Times New Roman" w:hAnsi="Times New Roman" w:cs="Times New Roman"/>
          <w:sz w:val="24"/>
          <w:szCs w:val="24"/>
        </w:rPr>
        <w:t>m</w:t>
      </w:r>
      <w:r w:rsidR="00B80C60" w:rsidRPr="00A16B16">
        <w:rPr>
          <w:rFonts w:ascii="Times New Roman" w:hAnsi="Times New Roman" w:cs="Times New Roman"/>
          <w:sz w:val="24"/>
          <w:szCs w:val="24"/>
        </w:rPr>
        <w:t xml:space="preserve"> Opis</w:t>
      </w:r>
      <w:r w:rsidR="009177EC" w:rsidRPr="00A16B16">
        <w:rPr>
          <w:rFonts w:ascii="Times New Roman" w:hAnsi="Times New Roman" w:cs="Times New Roman"/>
          <w:sz w:val="24"/>
          <w:szCs w:val="24"/>
        </w:rPr>
        <w:t>ie</w:t>
      </w:r>
      <w:r w:rsidR="00B80C60" w:rsidRPr="00A16B16">
        <w:rPr>
          <w:rFonts w:ascii="Times New Roman" w:hAnsi="Times New Roman" w:cs="Times New Roman"/>
          <w:sz w:val="24"/>
          <w:szCs w:val="24"/>
        </w:rPr>
        <w:t xml:space="preserve"> Przedmiotu Zamówienia dla postępowania o udzielenie zamówienia publicznego na usługi</w:t>
      </w:r>
      <w:r w:rsidR="00984CCE" w:rsidRPr="00A16B16">
        <w:rPr>
          <w:rFonts w:ascii="Times New Roman" w:hAnsi="Times New Roman" w:cs="Times New Roman"/>
          <w:sz w:val="24"/>
          <w:szCs w:val="24"/>
        </w:rPr>
        <w:t xml:space="preserve"> pn. </w:t>
      </w:r>
      <w:r w:rsidR="001E56D3" w:rsidRPr="00A16B16">
        <w:rPr>
          <w:rFonts w:ascii="Times New Roman" w:hAnsi="Times New Roman" w:cs="Times New Roman"/>
          <w:sz w:val="24"/>
          <w:szCs w:val="24"/>
        </w:rPr>
        <w:t>„</w:t>
      </w:r>
      <w:r w:rsidR="00877B73" w:rsidRPr="00A16B16">
        <w:rPr>
          <w:rFonts w:ascii="Times New Roman" w:hAnsi="Times New Roman"/>
          <w:sz w:val="24"/>
          <w:szCs w:val="24"/>
        </w:rPr>
        <w:t>ODBIÓR I ZAGOSPODAROWANIE ODPADÓW KOMUNALNYCH Z</w:t>
      </w:r>
      <w:r w:rsidR="00B526AD" w:rsidRPr="00A16B16">
        <w:rPr>
          <w:rFonts w:ascii="Times New Roman" w:hAnsi="Times New Roman"/>
          <w:sz w:val="24"/>
          <w:szCs w:val="24"/>
        </w:rPr>
        <w:t xml:space="preserve"> KO</w:t>
      </w:r>
      <w:r w:rsidR="009216C2">
        <w:rPr>
          <w:rFonts w:ascii="Times New Roman" w:hAnsi="Times New Roman"/>
          <w:sz w:val="24"/>
          <w:szCs w:val="24"/>
        </w:rPr>
        <w:t>SZY ULICZNYCH I PLAŻOWYCH W 2022</w:t>
      </w:r>
      <w:r w:rsidR="00B526AD" w:rsidRPr="00A16B16">
        <w:rPr>
          <w:rFonts w:ascii="Times New Roman" w:hAnsi="Times New Roman"/>
          <w:sz w:val="24"/>
          <w:szCs w:val="24"/>
        </w:rPr>
        <w:t xml:space="preserve"> R.</w:t>
      </w:r>
      <w:r w:rsidR="001E56D3" w:rsidRPr="00A16B16">
        <w:rPr>
          <w:rFonts w:ascii="Times New Roman" w:hAnsi="Times New Roman" w:cs="Times New Roman"/>
          <w:sz w:val="24"/>
          <w:szCs w:val="24"/>
        </w:rPr>
        <w:t>”</w:t>
      </w:r>
      <w:r w:rsidR="00B80C60" w:rsidRPr="00A16B16">
        <w:rPr>
          <w:rFonts w:ascii="Times New Roman" w:hAnsi="Times New Roman" w:cs="Times New Roman"/>
          <w:sz w:val="24"/>
          <w:szCs w:val="24"/>
        </w:rPr>
        <w:t>, zwany</w:t>
      </w:r>
      <w:r w:rsidR="005E573B" w:rsidRPr="00A16B16">
        <w:rPr>
          <w:rFonts w:ascii="Times New Roman" w:hAnsi="Times New Roman" w:cs="Times New Roman"/>
          <w:sz w:val="24"/>
          <w:szCs w:val="24"/>
        </w:rPr>
        <w:t>m</w:t>
      </w:r>
      <w:r w:rsidRPr="00A16B16">
        <w:rPr>
          <w:rFonts w:ascii="Times New Roman" w:hAnsi="Times New Roman" w:cs="Times New Roman"/>
          <w:sz w:val="24"/>
          <w:szCs w:val="24"/>
        </w:rPr>
        <w:t xml:space="preserve"> dalej</w:t>
      </w:r>
      <w:r w:rsidR="0090277F" w:rsidRPr="00A16B16">
        <w:rPr>
          <w:rFonts w:ascii="Times New Roman" w:hAnsi="Times New Roman" w:cs="Times New Roman"/>
          <w:sz w:val="24"/>
          <w:szCs w:val="24"/>
        </w:rPr>
        <w:t xml:space="preserve"> </w:t>
      </w:r>
      <w:r w:rsidR="005E573B" w:rsidRPr="00A16B16">
        <w:rPr>
          <w:rFonts w:ascii="Times New Roman" w:hAnsi="Times New Roman" w:cs="Times New Roman"/>
          <w:sz w:val="24"/>
          <w:szCs w:val="24"/>
        </w:rPr>
        <w:t>„SOPZ”, które</w:t>
      </w:r>
      <w:r w:rsidRPr="00A16B16">
        <w:rPr>
          <w:rFonts w:ascii="Times New Roman" w:hAnsi="Times New Roman" w:cs="Times New Roman"/>
          <w:sz w:val="24"/>
          <w:szCs w:val="24"/>
        </w:rPr>
        <w:t xml:space="preserve"> stanowi</w:t>
      </w:r>
      <w:r w:rsidR="005E573B" w:rsidRPr="00A16B16">
        <w:rPr>
          <w:rFonts w:ascii="Times New Roman" w:hAnsi="Times New Roman" w:cs="Times New Roman"/>
          <w:sz w:val="24"/>
          <w:szCs w:val="24"/>
        </w:rPr>
        <w:t>ą</w:t>
      </w:r>
      <w:r w:rsidRPr="00A16B16">
        <w:rPr>
          <w:rFonts w:ascii="Times New Roman" w:hAnsi="Times New Roman" w:cs="Times New Roman"/>
          <w:sz w:val="24"/>
          <w:szCs w:val="24"/>
        </w:rPr>
        <w:t xml:space="preserve"> integralną część niniejszej umowy.</w:t>
      </w:r>
    </w:p>
    <w:p w:rsidR="00CD434E" w:rsidRDefault="00A16B16" w:rsidP="00A16B1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 umowy wchodzi:</w:t>
      </w:r>
    </w:p>
    <w:p w:rsidR="00A16B16" w:rsidRDefault="00A16B16" w:rsidP="00A16B1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16B16">
        <w:rPr>
          <w:rFonts w:ascii="Times New Roman" w:hAnsi="Times New Roman" w:cs="Times New Roman"/>
          <w:sz w:val="24"/>
          <w:szCs w:val="24"/>
        </w:rPr>
        <w:t xml:space="preserve">dbiór, transport i zagospodarowanie odpadów komunalnych z koszy ulicznych i plażowych </w:t>
      </w:r>
      <w:r w:rsidR="001A6FAE">
        <w:rPr>
          <w:rFonts w:ascii="Times New Roman" w:hAnsi="Times New Roman" w:cs="Times New Roman"/>
          <w:sz w:val="24"/>
          <w:szCs w:val="24"/>
        </w:rPr>
        <w:t>(</w:t>
      </w:r>
      <w:r w:rsidR="001A6FAE" w:rsidRPr="00A16B16">
        <w:rPr>
          <w:rFonts w:ascii="Times New Roman" w:hAnsi="Times New Roman" w:cs="Times New Roman"/>
          <w:sz w:val="24"/>
          <w:szCs w:val="24"/>
        </w:rPr>
        <w:t>dostarczonych na bazę przez Gminny Ośrodek Sportu i Rekreacji w Ustroniu Morskim</w:t>
      </w:r>
      <w:r w:rsidR="001A6FAE">
        <w:rPr>
          <w:rFonts w:ascii="Times New Roman" w:hAnsi="Times New Roman" w:cs="Times New Roman"/>
          <w:sz w:val="24"/>
          <w:szCs w:val="24"/>
        </w:rPr>
        <w:t xml:space="preserve">), </w:t>
      </w:r>
      <w:r w:rsidRPr="00A16B16">
        <w:rPr>
          <w:rFonts w:ascii="Times New Roman" w:hAnsi="Times New Roman" w:cs="Times New Roman"/>
          <w:sz w:val="24"/>
          <w:szCs w:val="24"/>
        </w:rPr>
        <w:t>z</w:t>
      </w:r>
      <w:r w:rsidR="004E32A3">
        <w:rPr>
          <w:rFonts w:ascii="Times New Roman" w:hAnsi="Times New Roman" w:cs="Times New Roman"/>
          <w:sz w:val="24"/>
          <w:szCs w:val="24"/>
        </w:rPr>
        <w:t xml:space="preserve"> nieruchomości ul. Kołobrzeska 1 B</w:t>
      </w:r>
      <w:r w:rsidR="001A6FAE">
        <w:rPr>
          <w:rFonts w:ascii="Times New Roman" w:hAnsi="Times New Roman" w:cs="Times New Roman"/>
          <w:sz w:val="24"/>
          <w:szCs w:val="24"/>
        </w:rPr>
        <w:t>,</w:t>
      </w:r>
    </w:p>
    <w:p w:rsidR="00A16B16" w:rsidRPr="00A16B16" w:rsidRDefault="00A16B16" w:rsidP="00A16B1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B16">
        <w:rPr>
          <w:rFonts w:ascii="Times New Roman" w:hAnsi="Times New Roman" w:cs="Times New Roman"/>
          <w:sz w:val="24"/>
          <w:szCs w:val="24"/>
        </w:rPr>
        <w:t>Wy</w:t>
      </w:r>
      <w:r w:rsidR="000D51DC">
        <w:rPr>
          <w:rFonts w:ascii="Times New Roman" w:hAnsi="Times New Roman" w:cs="Times New Roman"/>
          <w:sz w:val="24"/>
          <w:szCs w:val="24"/>
        </w:rPr>
        <w:t>posażenie nieruchomości objętej</w:t>
      </w:r>
      <w:r w:rsidRPr="00A16B16">
        <w:rPr>
          <w:rFonts w:ascii="Times New Roman" w:hAnsi="Times New Roman" w:cs="Times New Roman"/>
          <w:sz w:val="24"/>
          <w:szCs w:val="24"/>
        </w:rPr>
        <w:t xml:space="preserve"> odbiorem odpadów w pojemniki do gromadzenia odpadów komunalnych.</w:t>
      </w:r>
    </w:p>
    <w:p w:rsidR="00A16B16" w:rsidRDefault="00A16B16" w:rsidP="00A16B1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16B16" w:rsidRPr="00A16B16" w:rsidRDefault="00A16B16" w:rsidP="00A16B1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E5BC7" w:rsidRPr="00704B7D" w:rsidRDefault="00905AF0" w:rsidP="004308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2</w:t>
      </w:r>
    </w:p>
    <w:p w:rsidR="00D33DA1" w:rsidRDefault="00D33DA1" w:rsidP="004308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  <w:sz w:val="24"/>
          <w:szCs w:val="24"/>
        </w:rPr>
        <w:t>CZAS TRWANIA UMOWY</w:t>
      </w:r>
    </w:p>
    <w:p w:rsidR="00B526AD" w:rsidRPr="00704B7D" w:rsidRDefault="00B526AD" w:rsidP="004308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2A57" w:rsidRPr="00A16B16" w:rsidRDefault="00430D2D" w:rsidP="00A16B16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Verdana" w:hAnsi="Times New Roman"/>
          <w:bCs/>
          <w:sz w:val="24"/>
          <w:szCs w:val="24"/>
          <w:u w:val="single"/>
        </w:rPr>
      </w:pPr>
      <w:r w:rsidRPr="00A16B16">
        <w:rPr>
          <w:rFonts w:ascii="Times New Roman" w:eastAsia="Verdana" w:hAnsi="Times New Roman"/>
          <w:bCs/>
          <w:sz w:val="24"/>
          <w:szCs w:val="24"/>
        </w:rPr>
        <w:t>Umowa będzie obowiązywała</w:t>
      </w:r>
      <w:r w:rsidR="00562A57" w:rsidRPr="00A16B16">
        <w:rPr>
          <w:rFonts w:ascii="Times New Roman" w:eastAsia="Verdana" w:hAnsi="Times New Roman"/>
          <w:bCs/>
          <w:sz w:val="24"/>
          <w:szCs w:val="24"/>
        </w:rPr>
        <w:t xml:space="preserve"> w okresie </w:t>
      </w:r>
      <w:r w:rsidR="009216C2">
        <w:rPr>
          <w:rFonts w:ascii="Times New Roman" w:eastAsia="Verdana" w:hAnsi="Times New Roman"/>
          <w:bCs/>
          <w:sz w:val="24"/>
          <w:szCs w:val="24"/>
          <w:u w:val="single"/>
        </w:rPr>
        <w:t>od …………………  do 31 grudnia 2022</w:t>
      </w:r>
      <w:r w:rsidR="00212CBD" w:rsidRPr="00A16B16">
        <w:rPr>
          <w:rFonts w:ascii="Times New Roman" w:eastAsia="Verdana" w:hAnsi="Times New Roman"/>
          <w:bCs/>
          <w:sz w:val="24"/>
          <w:szCs w:val="24"/>
          <w:u w:val="single"/>
        </w:rPr>
        <w:t xml:space="preserve"> </w:t>
      </w:r>
      <w:r w:rsidR="00A37FF2">
        <w:rPr>
          <w:rFonts w:ascii="Times New Roman" w:eastAsia="Verdana" w:hAnsi="Times New Roman"/>
          <w:bCs/>
          <w:sz w:val="24"/>
          <w:szCs w:val="24"/>
          <w:u w:val="single"/>
        </w:rPr>
        <w:t>r.</w:t>
      </w:r>
    </w:p>
    <w:p w:rsidR="001657D4" w:rsidRPr="00704B7D" w:rsidRDefault="001657D4" w:rsidP="004308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E5BC7" w:rsidRPr="00704B7D" w:rsidRDefault="00E24483" w:rsidP="004308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04B7D">
        <w:rPr>
          <w:rFonts w:ascii="Times New Roman" w:hAnsi="Times New Roman"/>
          <w:b/>
          <w:bCs/>
          <w:iCs/>
          <w:sz w:val="24"/>
          <w:szCs w:val="24"/>
        </w:rPr>
        <w:t>§</w:t>
      </w:r>
      <w:r w:rsidR="00984CCE" w:rsidRPr="00704B7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33DA1" w:rsidRPr="00704B7D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:rsidR="00D33DA1" w:rsidRDefault="00A16B16" w:rsidP="004308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OŚWIADCZECZNIA </w:t>
      </w:r>
      <w:r w:rsidR="00D33DA1" w:rsidRPr="00704B7D">
        <w:rPr>
          <w:rFonts w:ascii="Times New Roman" w:hAnsi="Times New Roman"/>
          <w:b/>
          <w:bCs/>
          <w:iCs/>
          <w:sz w:val="24"/>
          <w:szCs w:val="24"/>
        </w:rPr>
        <w:t>OBOWIĄZKI WYKONAWCY</w:t>
      </w:r>
    </w:p>
    <w:p w:rsidR="00212CBD" w:rsidRPr="00704B7D" w:rsidRDefault="00212CBD" w:rsidP="004308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16B16" w:rsidRPr="00A16B16" w:rsidRDefault="00A16B16" w:rsidP="003F24EB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6B16">
        <w:rPr>
          <w:rFonts w:ascii="Times New Roman" w:hAnsi="Times New Roman"/>
          <w:bCs/>
          <w:iCs/>
          <w:sz w:val="24"/>
          <w:szCs w:val="24"/>
        </w:rPr>
        <w:t>WYKONAWCA oświadcza, że posiada niezbędne uprawnienia oraz potencjał techniczny        i osobowy, w celu wykonania przedmiotu umowy.</w:t>
      </w:r>
    </w:p>
    <w:p w:rsidR="00A16B16" w:rsidRDefault="00E24483" w:rsidP="003F24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4B7D">
        <w:rPr>
          <w:rFonts w:ascii="Times New Roman" w:hAnsi="Times New Roman" w:cs="Times New Roman"/>
          <w:bCs/>
          <w:iCs/>
          <w:sz w:val="24"/>
          <w:szCs w:val="24"/>
        </w:rPr>
        <w:t>WYKONAWCA zobowiązuje się do</w:t>
      </w:r>
      <w:r w:rsidR="00A16B16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A16B16" w:rsidRDefault="00E24483" w:rsidP="00A16B1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A16B16">
        <w:rPr>
          <w:rFonts w:ascii="Times New Roman" w:hAnsi="Times New Roman"/>
          <w:bCs/>
          <w:iCs/>
          <w:sz w:val="24"/>
          <w:szCs w:val="24"/>
        </w:rPr>
        <w:t xml:space="preserve"> wykonywania przedmiotu umowy zgodnie</w:t>
      </w:r>
      <w:r w:rsidR="0094039B" w:rsidRPr="00A16B1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B16">
        <w:rPr>
          <w:rFonts w:ascii="Times New Roman" w:hAnsi="Times New Roman"/>
          <w:bCs/>
          <w:iCs/>
          <w:sz w:val="24"/>
          <w:szCs w:val="24"/>
        </w:rPr>
        <w:t>z obowiązującymi przepisami prawa, z za</w:t>
      </w:r>
      <w:r w:rsidR="00A16B16">
        <w:rPr>
          <w:rFonts w:ascii="Times New Roman" w:hAnsi="Times New Roman"/>
          <w:bCs/>
          <w:iCs/>
          <w:sz w:val="24"/>
          <w:szCs w:val="24"/>
        </w:rPr>
        <w:t>chowaniem należytej staranności,</w:t>
      </w:r>
    </w:p>
    <w:p w:rsidR="00A16B16" w:rsidRPr="00A16B16" w:rsidRDefault="00E24483" w:rsidP="00A16B1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A16B16">
        <w:rPr>
          <w:rFonts w:ascii="Times New Roman" w:hAnsi="Times New Roman" w:cs="Times New Roman"/>
          <w:bCs/>
          <w:iCs/>
          <w:sz w:val="24"/>
          <w:szCs w:val="24"/>
        </w:rPr>
        <w:t xml:space="preserve">wykonywania wszystkich obowiązków opisanych w </w:t>
      </w:r>
      <w:r w:rsidR="00D22528" w:rsidRPr="00A16B16">
        <w:rPr>
          <w:rFonts w:ascii="Times New Roman" w:hAnsi="Times New Roman" w:cs="Times New Roman"/>
          <w:bCs/>
          <w:iCs/>
          <w:sz w:val="24"/>
          <w:szCs w:val="24"/>
        </w:rPr>
        <w:t xml:space="preserve">umowie, </w:t>
      </w:r>
      <w:r w:rsidR="008366FF" w:rsidRPr="00A16B16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A16B16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A16B16">
        <w:rPr>
          <w:rFonts w:ascii="Times New Roman" w:hAnsi="Times New Roman" w:cs="Times New Roman"/>
          <w:bCs/>
          <w:iCs/>
          <w:sz w:val="24"/>
          <w:szCs w:val="24"/>
        </w:rPr>
        <w:t>WZ</w:t>
      </w:r>
      <w:r w:rsidR="00D22528" w:rsidRPr="00A16B16">
        <w:rPr>
          <w:rFonts w:ascii="Times New Roman" w:hAnsi="Times New Roman" w:cs="Times New Roman"/>
          <w:bCs/>
          <w:iCs/>
          <w:sz w:val="24"/>
          <w:szCs w:val="24"/>
        </w:rPr>
        <w:t xml:space="preserve"> oraz w</w:t>
      </w:r>
      <w:r w:rsidR="00A16B16">
        <w:rPr>
          <w:rFonts w:ascii="Times New Roman" w:hAnsi="Times New Roman" w:cs="Times New Roman"/>
          <w:bCs/>
          <w:iCs/>
          <w:sz w:val="24"/>
          <w:szCs w:val="24"/>
        </w:rPr>
        <w:t xml:space="preserve"> załącznikach,</w:t>
      </w:r>
    </w:p>
    <w:p w:rsidR="00A16B16" w:rsidRPr="00A16B16" w:rsidRDefault="00E24483" w:rsidP="00A16B1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A16B16">
        <w:rPr>
          <w:rFonts w:ascii="Times New Roman" w:hAnsi="Times New Roman" w:cs="Times New Roman"/>
          <w:bCs/>
          <w:iCs/>
          <w:sz w:val="24"/>
          <w:szCs w:val="24"/>
        </w:rPr>
        <w:t>przekazywania niezwłocznie informacji dotyczących realizacji niniejszej Umowy na każde żądanie ZAMAWIAJĄCEGO, jednak nie później niż w terminie 2 d</w:t>
      </w:r>
      <w:r w:rsidR="00A16B16">
        <w:rPr>
          <w:rFonts w:ascii="Times New Roman" w:hAnsi="Times New Roman" w:cs="Times New Roman"/>
          <w:bCs/>
          <w:iCs/>
          <w:sz w:val="24"/>
          <w:szCs w:val="24"/>
        </w:rPr>
        <w:t>ni od dnia otrzymania zapytania,</w:t>
      </w:r>
    </w:p>
    <w:p w:rsidR="00BF6F34" w:rsidRPr="00C71867" w:rsidRDefault="00BF6F34" w:rsidP="00A16B1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A16B16">
        <w:rPr>
          <w:rFonts w:ascii="Times New Roman" w:hAnsi="Times New Roman" w:cs="Times New Roman"/>
          <w:bCs/>
          <w:iCs/>
          <w:sz w:val="24"/>
          <w:szCs w:val="24"/>
        </w:rPr>
        <w:t>WYKONAWCA zobowiązuje się do przestrzegania poufności co do informacji pozyskanych w</w:t>
      </w:r>
      <w:r w:rsidR="00984CCE" w:rsidRPr="00A16B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16B16">
        <w:rPr>
          <w:rFonts w:ascii="Times New Roman" w:hAnsi="Times New Roman" w:cs="Times New Roman"/>
          <w:bCs/>
          <w:iCs/>
          <w:sz w:val="24"/>
          <w:szCs w:val="24"/>
        </w:rPr>
        <w:t xml:space="preserve">związku z realizacją Umowy, w szczególności do przestrzegania przepisów dotyczących ochrony danych osobowych. Wykonawca nie może wykorzystywać pozyskanych danych w żaden inny sposób lub w innym celu niż dla wykonywania umowy, w szczególności zakazuje się wykorzystywania danych w celach reklamowych lub </w:t>
      </w:r>
      <w:r w:rsidR="00C71867">
        <w:rPr>
          <w:rFonts w:ascii="Times New Roman" w:hAnsi="Times New Roman" w:cs="Times New Roman"/>
          <w:bCs/>
          <w:iCs/>
          <w:sz w:val="24"/>
          <w:szCs w:val="24"/>
        </w:rPr>
        <w:t>marketingowych,</w:t>
      </w:r>
    </w:p>
    <w:p w:rsidR="00C71867" w:rsidRDefault="00C71867" w:rsidP="00C7186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C71867">
        <w:rPr>
          <w:rFonts w:ascii="Times New Roman" w:hAnsi="Times New Roman"/>
          <w:bCs/>
          <w:iCs/>
          <w:sz w:val="24"/>
          <w:szCs w:val="24"/>
        </w:rPr>
        <w:t>przekazywania ZAMAWIAJĄCEMU miesięcznych raportów zawierających informację o masie poszczególnych rodzajów odpadów odebranych z ni</w:t>
      </w:r>
      <w:r w:rsidR="00EA4821">
        <w:rPr>
          <w:rFonts w:ascii="Times New Roman" w:hAnsi="Times New Roman"/>
          <w:bCs/>
          <w:iCs/>
          <w:sz w:val="24"/>
          <w:szCs w:val="24"/>
        </w:rPr>
        <w:t>eruchomości ul. Kołobrzeska 1B</w:t>
      </w:r>
      <w:r>
        <w:rPr>
          <w:rFonts w:ascii="Times New Roman" w:hAnsi="Times New Roman"/>
          <w:bCs/>
          <w:iCs/>
          <w:sz w:val="24"/>
          <w:szCs w:val="24"/>
        </w:rPr>
        <w:t xml:space="preserve"> w terminie siedmiu dni od zakończenia miesiąca, którego raport dotyczy. Raport sporządzany jest w formie elektronicznej (na arkuszu kalkulacyjnym).</w:t>
      </w:r>
    </w:p>
    <w:p w:rsidR="00C71867" w:rsidRDefault="00C71867" w:rsidP="00C718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ZAMAWIAJĄCY może w terminie 7 dni zgłosić uwagi do raportu, o którym mowa w ust. 2 lit. e). Brak złożenia uwag w tym terminie skutkuje uznaniem, że raport został zaakceptowany.</w:t>
      </w:r>
    </w:p>
    <w:p w:rsidR="00C71867" w:rsidRPr="00C71867" w:rsidRDefault="00C71867" w:rsidP="00C718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Po złożeniu przez ZAMAWIAJĄCEGO uwag, WYKONAWCA w ciągu siedmiu dni może ustosunkować się wobec nich. W przypadku braku reakcji na złożone uwagi przyjmuje się, że zostały one przez WYKONAWCĘ zaakceptowane. </w:t>
      </w:r>
    </w:p>
    <w:p w:rsidR="001657D4" w:rsidRPr="00704B7D" w:rsidRDefault="001657D4" w:rsidP="00430825">
      <w:pPr>
        <w:pStyle w:val="Akapitzlist"/>
        <w:spacing w:after="0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E5BC7" w:rsidRDefault="000E2C70" w:rsidP="004308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04B7D">
        <w:rPr>
          <w:rFonts w:ascii="Times New Roman" w:hAnsi="Times New Roman"/>
          <w:b/>
          <w:bCs/>
          <w:iCs/>
          <w:sz w:val="24"/>
          <w:szCs w:val="24"/>
        </w:rPr>
        <w:t>§</w:t>
      </w:r>
      <w:r w:rsidR="00984CCE" w:rsidRPr="00704B7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05AF0">
        <w:rPr>
          <w:rFonts w:ascii="Times New Roman" w:hAnsi="Times New Roman"/>
          <w:b/>
          <w:bCs/>
          <w:iCs/>
          <w:sz w:val="24"/>
          <w:szCs w:val="24"/>
        </w:rPr>
        <w:t>4</w:t>
      </w:r>
    </w:p>
    <w:p w:rsidR="00A16B16" w:rsidRDefault="00A16B16" w:rsidP="004308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OBOWIĄZKI ZAMAWIAJĄCEGO</w:t>
      </w:r>
    </w:p>
    <w:p w:rsidR="00A16B16" w:rsidRPr="00704B7D" w:rsidRDefault="00A16B16" w:rsidP="004308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E2C70" w:rsidRPr="00A16B16" w:rsidRDefault="00A16B16" w:rsidP="00A16B1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A16B16">
        <w:rPr>
          <w:rFonts w:ascii="Times New Roman" w:hAnsi="Times New Roman"/>
          <w:bCs/>
          <w:iCs/>
          <w:sz w:val="24"/>
          <w:szCs w:val="24"/>
        </w:rPr>
        <w:t>ZAMAWIAJĄCY zobowiązuje się do:</w:t>
      </w:r>
    </w:p>
    <w:p w:rsidR="00A16B16" w:rsidRPr="00905AF0" w:rsidRDefault="00AB0C74" w:rsidP="00A16B1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05AF0">
        <w:rPr>
          <w:rFonts w:ascii="Times New Roman" w:hAnsi="Times New Roman"/>
          <w:bCs/>
          <w:iCs/>
          <w:sz w:val="24"/>
          <w:szCs w:val="24"/>
        </w:rPr>
        <w:t>w</w:t>
      </w:r>
      <w:r w:rsidR="000E2C70" w:rsidRPr="00905AF0">
        <w:rPr>
          <w:rFonts w:ascii="Times New Roman" w:hAnsi="Times New Roman"/>
          <w:bCs/>
          <w:iCs/>
          <w:sz w:val="24"/>
          <w:szCs w:val="24"/>
        </w:rPr>
        <w:t>spółpracy z WYKONAWCĄ przy akceptacji harmonogramu odbierania odpad</w:t>
      </w:r>
      <w:r w:rsidR="00984CCE" w:rsidRPr="00905AF0">
        <w:rPr>
          <w:rFonts w:ascii="Times New Roman" w:hAnsi="Times New Roman"/>
          <w:bCs/>
          <w:iCs/>
          <w:sz w:val="24"/>
          <w:szCs w:val="24"/>
        </w:rPr>
        <w:t xml:space="preserve">ów, o </w:t>
      </w:r>
      <w:r w:rsidR="009478A0" w:rsidRPr="00905AF0">
        <w:rPr>
          <w:rFonts w:ascii="Times New Roman" w:hAnsi="Times New Roman"/>
          <w:bCs/>
          <w:iCs/>
          <w:sz w:val="24"/>
          <w:szCs w:val="24"/>
        </w:rPr>
        <w:t xml:space="preserve">którym mowa w części </w:t>
      </w:r>
      <w:r w:rsidR="008F3571" w:rsidRPr="00905AF0">
        <w:rPr>
          <w:rFonts w:ascii="Times New Roman" w:hAnsi="Times New Roman"/>
          <w:bCs/>
          <w:iCs/>
          <w:sz w:val="24"/>
          <w:szCs w:val="24"/>
        </w:rPr>
        <w:t>I</w:t>
      </w:r>
      <w:r w:rsidR="00B80C60" w:rsidRPr="00905AF0">
        <w:rPr>
          <w:rFonts w:ascii="Times New Roman" w:hAnsi="Times New Roman"/>
          <w:bCs/>
          <w:iCs/>
          <w:sz w:val="24"/>
          <w:szCs w:val="24"/>
        </w:rPr>
        <w:t>V SOP</w:t>
      </w:r>
      <w:r w:rsidR="000E2C70" w:rsidRPr="00905AF0">
        <w:rPr>
          <w:rFonts w:ascii="Times New Roman" w:hAnsi="Times New Roman"/>
          <w:bCs/>
          <w:iCs/>
          <w:sz w:val="24"/>
          <w:szCs w:val="24"/>
        </w:rPr>
        <w:t>Z,</w:t>
      </w:r>
    </w:p>
    <w:p w:rsidR="00E45E5C" w:rsidRPr="00C71867" w:rsidRDefault="00E45E5C" w:rsidP="00A16B1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A16B16">
        <w:rPr>
          <w:rFonts w:ascii="Times New Roman" w:hAnsi="Times New Roman" w:cs="Times New Roman"/>
          <w:bCs/>
          <w:iCs/>
          <w:sz w:val="24"/>
          <w:szCs w:val="24"/>
        </w:rPr>
        <w:t xml:space="preserve">zapłaty WYKONAWCY </w:t>
      </w:r>
      <w:r w:rsidR="00984CCE" w:rsidRPr="00A16B16">
        <w:rPr>
          <w:rFonts w:ascii="Times New Roman" w:hAnsi="Times New Roman" w:cs="Times New Roman"/>
          <w:bCs/>
          <w:iCs/>
          <w:sz w:val="24"/>
          <w:szCs w:val="24"/>
        </w:rPr>
        <w:t xml:space="preserve">wynagrodzenia, na warunkach i w </w:t>
      </w:r>
      <w:r w:rsidR="007B3FD5" w:rsidRPr="00A16B16">
        <w:rPr>
          <w:rFonts w:ascii="Times New Roman" w:hAnsi="Times New Roman" w:cs="Times New Roman"/>
          <w:bCs/>
          <w:iCs/>
          <w:sz w:val="24"/>
          <w:szCs w:val="24"/>
        </w:rPr>
        <w:t xml:space="preserve">terminach określonych w </w:t>
      </w:r>
      <w:r w:rsidR="004275F1" w:rsidRPr="00A16B16">
        <w:rPr>
          <w:rFonts w:ascii="Times New Roman" w:hAnsi="Times New Roman" w:cs="Times New Roman"/>
          <w:bCs/>
          <w:iCs/>
          <w:sz w:val="24"/>
          <w:szCs w:val="24"/>
        </w:rPr>
        <w:t>§</w:t>
      </w:r>
      <w:r w:rsidR="00AB0C74" w:rsidRPr="00A16B16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905AF0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C71867">
        <w:rPr>
          <w:rFonts w:ascii="Times New Roman" w:hAnsi="Times New Roman" w:cs="Times New Roman"/>
          <w:bCs/>
          <w:iCs/>
          <w:sz w:val="24"/>
          <w:szCs w:val="24"/>
        </w:rPr>
        <w:t xml:space="preserve"> niniejszej umowy.</w:t>
      </w:r>
    </w:p>
    <w:p w:rsidR="00C71867" w:rsidRPr="00C71867" w:rsidRDefault="00C71867" w:rsidP="00C7186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B0989" w:rsidRPr="00704B7D" w:rsidRDefault="009B0989" w:rsidP="00430825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E5BC7" w:rsidRPr="00704B7D" w:rsidRDefault="008A4DE7" w:rsidP="004308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04B7D">
        <w:rPr>
          <w:rFonts w:ascii="Times New Roman" w:hAnsi="Times New Roman"/>
          <w:b/>
          <w:bCs/>
          <w:iCs/>
          <w:sz w:val="24"/>
          <w:szCs w:val="24"/>
        </w:rPr>
        <w:t>§</w:t>
      </w:r>
      <w:r w:rsidR="00984CCE" w:rsidRPr="00704B7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05AF0">
        <w:rPr>
          <w:rFonts w:ascii="Times New Roman" w:hAnsi="Times New Roman"/>
          <w:b/>
          <w:bCs/>
          <w:iCs/>
          <w:sz w:val="24"/>
          <w:szCs w:val="24"/>
        </w:rPr>
        <w:t>5</w:t>
      </w:r>
    </w:p>
    <w:p w:rsidR="00A338F3" w:rsidRPr="00704B7D" w:rsidRDefault="00984CCE" w:rsidP="003F24EB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04B7D">
        <w:rPr>
          <w:rFonts w:ascii="Times New Roman" w:hAnsi="Times New Roman"/>
          <w:sz w:val="24"/>
          <w:szCs w:val="24"/>
        </w:rPr>
        <w:t>Wykonawca,</w:t>
      </w:r>
      <w:r w:rsidR="00A338F3" w:rsidRPr="00704B7D">
        <w:rPr>
          <w:rFonts w:ascii="Times New Roman" w:hAnsi="Times New Roman"/>
          <w:sz w:val="24"/>
          <w:szCs w:val="24"/>
        </w:rPr>
        <w:t xml:space="preserve"> co do zasady</w:t>
      </w:r>
      <w:r w:rsidR="00AB45BE" w:rsidRPr="00704B7D">
        <w:rPr>
          <w:rFonts w:ascii="Times New Roman" w:hAnsi="Times New Roman"/>
          <w:sz w:val="24"/>
          <w:szCs w:val="24"/>
        </w:rPr>
        <w:t>,</w:t>
      </w:r>
      <w:r w:rsidR="00A338F3" w:rsidRPr="00704B7D">
        <w:rPr>
          <w:rFonts w:ascii="Times New Roman" w:hAnsi="Times New Roman"/>
          <w:sz w:val="24"/>
          <w:szCs w:val="24"/>
        </w:rPr>
        <w:t xml:space="preserve"> będzie wykonywać przedmiot Umowy osobiście, jednakże dopuszcza się realizację przedmiotu zamówienia przy udziale podwykonawców pod warunkiem wyrażenia zgody przez Zamawiającego na wykonanie danej części zamówienia przez podwykonawcę w trybie określonym w niniejszej umowie. </w:t>
      </w:r>
    </w:p>
    <w:p w:rsidR="00A338F3" w:rsidRPr="00704B7D" w:rsidRDefault="00A338F3" w:rsidP="003F24EB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04B7D">
        <w:rPr>
          <w:rFonts w:ascii="Times New Roman" w:hAnsi="Times New Roman"/>
          <w:sz w:val="24"/>
          <w:szCs w:val="24"/>
        </w:rPr>
        <w:t>Jeżeli zmiana albo rezygnacja z podwykonawcy dotyczy podmiotu, na którego z</w:t>
      </w:r>
      <w:r w:rsidR="00984CCE" w:rsidRPr="00704B7D">
        <w:rPr>
          <w:rFonts w:ascii="Times New Roman" w:hAnsi="Times New Roman"/>
          <w:sz w:val="24"/>
          <w:szCs w:val="24"/>
        </w:rPr>
        <w:t xml:space="preserve">asoby Wykonawca powoływał się, </w:t>
      </w:r>
      <w:r w:rsidRPr="00704B7D">
        <w:rPr>
          <w:rFonts w:ascii="Times New Roman" w:hAnsi="Times New Roman"/>
          <w:sz w:val="24"/>
          <w:szCs w:val="24"/>
        </w:rPr>
        <w:t>Wykonawca jest zobowiązany wykazać zamawiającemu, iż proponowany inny podwykonawca lub wykonawca samodzielnie spełnia je w stopn</w:t>
      </w:r>
      <w:r w:rsidR="00225769" w:rsidRPr="00704B7D">
        <w:rPr>
          <w:rFonts w:ascii="Times New Roman" w:hAnsi="Times New Roman"/>
          <w:sz w:val="24"/>
          <w:szCs w:val="24"/>
        </w:rPr>
        <w:t xml:space="preserve">iu nie mniejszym niż wymagany w </w:t>
      </w:r>
      <w:r w:rsidRPr="00704B7D">
        <w:rPr>
          <w:rFonts w:ascii="Times New Roman" w:hAnsi="Times New Roman"/>
          <w:sz w:val="24"/>
          <w:szCs w:val="24"/>
        </w:rPr>
        <w:t>trakcie postępowania o udzielenie zamówienia.</w:t>
      </w:r>
    </w:p>
    <w:p w:rsidR="00A338F3" w:rsidRPr="00704B7D" w:rsidRDefault="00A338F3" w:rsidP="003F24EB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B7D">
        <w:rPr>
          <w:rFonts w:ascii="Times New Roman" w:hAnsi="Times New Roman" w:cs="Times New Roman"/>
          <w:sz w:val="24"/>
          <w:szCs w:val="24"/>
        </w:rPr>
        <w:t>Zmiana podwykonawcy w okresie realizacji Umowy wymaga zgody Zamawiającego, po uprzednim złożeniu przez Wykonawcę pisemnego uzasadnienia proponowanej zmiany.</w:t>
      </w:r>
    </w:p>
    <w:p w:rsidR="00A338F3" w:rsidRPr="00704B7D" w:rsidRDefault="00A338F3" w:rsidP="003F24EB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B7D">
        <w:rPr>
          <w:rFonts w:ascii="Times New Roman" w:hAnsi="Times New Roman" w:cs="Times New Roman"/>
          <w:sz w:val="24"/>
          <w:szCs w:val="24"/>
        </w:rPr>
        <w:t xml:space="preserve">Wykonawca odpowiada za działania i zaniechania podwykonawców jak za własne. </w:t>
      </w:r>
    </w:p>
    <w:p w:rsidR="00A338F3" w:rsidRPr="00704B7D" w:rsidRDefault="00A338F3" w:rsidP="003F24EB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B7D">
        <w:rPr>
          <w:rFonts w:ascii="Times New Roman" w:hAnsi="Times New Roman" w:cs="Times New Roman"/>
          <w:sz w:val="24"/>
          <w:szCs w:val="24"/>
        </w:rPr>
        <w:t>Wykonawca zapewnia, że podwykonawcy będą przestrzegać wszelkich postanowień Umowy.</w:t>
      </w:r>
    </w:p>
    <w:p w:rsidR="00A338F3" w:rsidRPr="00704B7D" w:rsidRDefault="00A338F3" w:rsidP="003F24EB">
      <w:pPr>
        <w:pStyle w:val="Akapitzlist"/>
        <w:numPr>
          <w:ilvl w:val="0"/>
          <w:numId w:val="14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4B7D">
        <w:rPr>
          <w:rFonts w:ascii="Times New Roman" w:hAnsi="Times New Roman" w:cs="Times New Roman"/>
          <w:sz w:val="24"/>
          <w:szCs w:val="24"/>
        </w:rPr>
        <w:t xml:space="preserve">Zamawiający nie odpowiada za jakiekolwiek zobowiązania Wykonawcy wobec podwykonawców, jak również za zobowiązania podwykonawców wobec osób trzecich. </w:t>
      </w:r>
    </w:p>
    <w:p w:rsidR="00A338F3" w:rsidRPr="00704B7D" w:rsidRDefault="00A338F3" w:rsidP="00430825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E5BC7" w:rsidRPr="00704B7D" w:rsidRDefault="00A338F3" w:rsidP="00430825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  <w:sz w:val="24"/>
          <w:szCs w:val="24"/>
        </w:rPr>
        <w:t>§</w:t>
      </w:r>
      <w:r w:rsidR="00984CCE" w:rsidRPr="00704B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5AF0">
        <w:rPr>
          <w:rFonts w:ascii="Times New Roman" w:hAnsi="Times New Roman"/>
          <w:b/>
          <w:bCs/>
          <w:sz w:val="24"/>
          <w:szCs w:val="24"/>
        </w:rPr>
        <w:t>6</w:t>
      </w:r>
    </w:p>
    <w:p w:rsidR="00A338F3" w:rsidRPr="00704B7D" w:rsidRDefault="00A338F3" w:rsidP="003F24EB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4B7D">
        <w:rPr>
          <w:rFonts w:ascii="Times New Roman" w:hAnsi="Times New Roman"/>
          <w:sz w:val="24"/>
          <w:szCs w:val="24"/>
        </w:rPr>
        <w:t xml:space="preserve">Zamawiający wymaga, aby WYKONAWCA lub PODWYKONAWCY zatrudniali na podstawie umowy o pracę osoby wykonujące </w:t>
      </w:r>
      <w:r w:rsidR="00DD0D67" w:rsidRPr="00704B7D">
        <w:rPr>
          <w:rFonts w:ascii="Times New Roman" w:hAnsi="Times New Roman"/>
          <w:sz w:val="24"/>
          <w:szCs w:val="24"/>
        </w:rPr>
        <w:t>wszelkie czynności związane z odbiorem i transportem odpadów</w:t>
      </w:r>
      <w:r w:rsidRPr="00704B7D">
        <w:rPr>
          <w:rFonts w:ascii="Times New Roman" w:hAnsi="Times New Roman"/>
          <w:sz w:val="24"/>
          <w:szCs w:val="24"/>
        </w:rPr>
        <w:t>, jeżeli wykonywanie tych czynności polega na wykonyw</w:t>
      </w:r>
      <w:r w:rsidR="004275F1" w:rsidRPr="00704B7D">
        <w:rPr>
          <w:rFonts w:ascii="Times New Roman" w:hAnsi="Times New Roman"/>
          <w:sz w:val="24"/>
          <w:szCs w:val="24"/>
        </w:rPr>
        <w:t>aniu pracy</w:t>
      </w:r>
      <w:r w:rsidR="00F44DD8" w:rsidRPr="00704B7D">
        <w:rPr>
          <w:rFonts w:ascii="Times New Roman" w:hAnsi="Times New Roman"/>
          <w:sz w:val="24"/>
          <w:szCs w:val="24"/>
        </w:rPr>
        <w:t xml:space="preserve"> w </w:t>
      </w:r>
      <w:r w:rsidR="004275F1" w:rsidRPr="00704B7D">
        <w:rPr>
          <w:rFonts w:ascii="Times New Roman" w:hAnsi="Times New Roman"/>
          <w:sz w:val="24"/>
          <w:szCs w:val="24"/>
        </w:rPr>
        <w:t>rozumieniu art. 22</w:t>
      </w:r>
      <w:r w:rsidRPr="00704B7D">
        <w:rPr>
          <w:rFonts w:ascii="Times New Roman" w:hAnsi="Times New Roman"/>
          <w:sz w:val="24"/>
          <w:szCs w:val="24"/>
        </w:rPr>
        <w:t xml:space="preserve">§ 1 ustawy z dnia 26 czerwca 1974 r. - Kodeks pracy </w:t>
      </w:r>
      <w:bookmarkStart w:id="0" w:name="_Hlk65532095"/>
      <w:r w:rsidR="0054780F" w:rsidRPr="00704B7D">
        <w:rPr>
          <w:rFonts w:ascii="Times New Roman" w:hAnsi="Times New Roman"/>
          <w:sz w:val="24"/>
          <w:szCs w:val="24"/>
        </w:rPr>
        <w:t>(</w:t>
      </w:r>
      <w:proofErr w:type="spellStart"/>
      <w:r w:rsidR="0054780F" w:rsidRPr="00704B7D">
        <w:rPr>
          <w:rFonts w:ascii="Times New Roman" w:hAnsi="Times New Roman"/>
          <w:sz w:val="24"/>
          <w:szCs w:val="24"/>
        </w:rPr>
        <w:t>t.j</w:t>
      </w:r>
      <w:proofErr w:type="spellEnd"/>
      <w:r w:rsidR="0054780F" w:rsidRPr="00704B7D">
        <w:rPr>
          <w:rFonts w:ascii="Times New Roman" w:hAnsi="Times New Roman"/>
          <w:sz w:val="24"/>
          <w:szCs w:val="24"/>
        </w:rPr>
        <w:t>. Dz. U. z 2020r., poz. 1320 ze zm.)</w:t>
      </w:r>
      <w:bookmarkEnd w:id="0"/>
      <w:r w:rsidR="0054780F" w:rsidRPr="00704B7D">
        <w:rPr>
          <w:rFonts w:ascii="Times New Roman" w:hAnsi="Times New Roman"/>
          <w:sz w:val="24"/>
          <w:szCs w:val="24"/>
        </w:rPr>
        <w:t>.</w:t>
      </w:r>
      <w:r w:rsidRPr="00704B7D">
        <w:rPr>
          <w:rFonts w:ascii="Times New Roman" w:hAnsi="Times New Roman"/>
          <w:sz w:val="24"/>
          <w:szCs w:val="24"/>
        </w:rPr>
        <w:t xml:space="preserve"> </w:t>
      </w:r>
    </w:p>
    <w:p w:rsidR="00A338F3" w:rsidRPr="00704B7D" w:rsidRDefault="00A338F3" w:rsidP="003F24EB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4B7D">
        <w:rPr>
          <w:rFonts w:ascii="Times New Roman" w:hAnsi="Times New Roman"/>
          <w:sz w:val="24"/>
          <w:szCs w:val="24"/>
        </w:rPr>
        <w:t>Zatrudnienie, o którym mowa w ust. 1 powinno trwać przez cały okres realizacji zamówienia.</w:t>
      </w:r>
    </w:p>
    <w:p w:rsidR="00A338F3" w:rsidRPr="00704B7D" w:rsidRDefault="00A338F3" w:rsidP="003F24EB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4B7D">
        <w:rPr>
          <w:rFonts w:ascii="Times New Roman" w:hAnsi="Times New Roman"/>
          <w:sz w:val="24"/>
          <w:szCs w:val="24"/>
        </w:rPr>
        <w:t xml:space="preserve">WYKONAWCA w przypadku realizacji przedmiotu umowy za pomocą podwykonawców zobowiązany jest w umowach zawieranych z podwykonawcą określić obowiązek zatrudniania na umowę o pracę w tożsamym zakresie, w jakim wymaga tego Zamawiający. </w:t>
      </w:r>
    </w:p>
    <w:p w:rsidR="00A338F3" w:rsidRPr="00704B7D" w:rsidRDefault="00A338F3" w:rsidP="003F24EB">
      <w:pPr>
        <w:numPr>
          <w:ilvl w:val="0"/>
          <w:numId w:val="15"/>
        </w:numPr>
        <w:spacing w:before="6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Hlk48132670"/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W trakcie realizacji umowy Zamawiający ma prawo zażądać od Wykonawcy przedstawienia dokumentacji świadczącej o zatrudnieniu osób na podstawie umowy</w:t>
      </w:r>
      <w:r w:rsidR="0094039B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 o pracę, wraz z dowodami potwierdzającymi odprowadzanie składek na ubezpieczenie społeczne oraz ewidencją czasu pracy, natomiast Wykonawca ma obowiązek niezwłocznie, nie później niż w ciągu 7 dni przedstawić je Zamawiającemu. Wymieniona powyżej dokumentacja jakiej Zamawiający ma prawo zażądać od Wykonawcy to np.</w:t>
      </w:r>
    </w:p>
    <w:p w:rsidR="00621A87" w:rsidRPr="00621A87" w:rsidRDefault="00621A87" w:rsidP="00621A87">
      <w:pPr>
        <w:pStyle w:val="Akapitzlist"/>
        <w:numPr>
          <w:ilvl w:val="0"/>
          <w:numId w:val="33"/>
        </w:numPr>
        <w:tabs>
          <w:tab w:val="left" w:pos="709"/>
        </w:tabs>
        <w:spacing w:before="60"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621A87">
        <w:rPr>
          <w:rFonts w:ascii="Times New Roman" w:eastAsia="Times New Roman" w:hAnsi="Times New Roman"/>
          <w:sz w:val="24"/>
          <w:szCs w:val="24"/>
          <w:lang w:val="cs-CZ"/>
        </w:rPr>
        <w:t>zaświadczenie właściwego oddziału ZUS, potwierdzające opłacanie przez wykonawcę lub podwykonawcę składek na ubezpiecz</w:t>
      </w:r>
      <w:r>
        <w:rPr>
          <w:rFonts w:ascii="Times New Roman" w:eastAsia="Times New Roman" w:hAnsi="Times New Roman"/>
          <w:sz w:val="24"/>
          <w:szCs w:val="24"/>
          <w:lang w:val="cs-CZ"/>
        </w:rPr>
        <w:t xml:space="preserve">enia społeczne i zdrowone </w:t>
      </w:r>
      <w:r w:rsidRPr="00621A87">
        <w:rPr>
          <w:rFonts w:ascii="Times New Roman" w:eastAsia="Times New Roman" w:hAnsi="Times New Roman"/>
          <w:sz w:val="24"/>
          <w:szCs w:val="24"/>
          <w:lang w:val="cs-CZ"/>
        </w:rPr>
        <w:t>ztytułu zatrudnienia na podstawie umów o pracę za ostatni okres rozliczeniowy;</w:t>
      </w:r>
    </w:p>
    <w:p w:rsidR="00621A87" w:rsidRPr="00621A87" w:rsidRDefault="00621A87" w:rsidP="00621A87">
      <w:pPr>
        <w:pStyle w:val="Akapitzlist"/>
        <w:numPr>
          <w:ilvl w:val="0"/>
          <w:numId w:val="33"/>
        </w:numPr>
        <w:tabs>
          <w:tab w:val="left" w:pos="709"/>
        </w:tabs>
        <w:spacing w:before="60"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621A87">
        <w:rPr>
          <w:rFonts w:ascii="Times New Roman" w:eastAsia="Times New Roman" w:hAnsi="Times New Roman"/>
          <w:sz w:val="24"/>
          <w:szCs w:val="24"/>
          <w:lang w:val="cs-CZ"/>
        </w:rPr>
        <w:t xml:space="preserve">poświadczoną za zgodność z oryginałem odpowiednio przez wykonawcę lub podwykonawcę kopię dowodu potwierdzającego zgłoszenie pracownika przez pracodawcę do ubezpieczeń, </w:t>
      </w:r>
    </w:p>
    <w:p w:rsidR="00A338F3" w:rsidRPr="00704B7D" w:rsidRDefault="00621A87" w:rsidP="00621A87">
      <w:pPr>
        <w:tabs>
          <w:tab w:val="left" w:pos="709"/>
          <w:tab w:val="left" w:pos="1134"/>
        </w:tabs>
        <w:spacing w:before="60"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val="cs-CZ" w:eastAsia="pl-PL"/>
        </w:rPr>
        <w:lastRenderedPageBreak/>
        <w:t>–</w:t>
      </w:r>
      <w:r>
        <w:rPr>
          <w:rFonts w:ascii="Times New Roman" w:eastAsia="Times New Roman" w:hAnsi="Times New Roman"/>
          <w:sz w:val="24"/>
          <w:szCs w:val="24"/>
          <w:lang w:val="cs-CZ" w:eastAsia="pl-PL"/>
        </w:rPr>
        <w:tab/>
      </w:r>
      <w:r w:rsidRPr="00621A87">
        <w:rPr>
          <w:rFonts w:ascii="Times New Roman" w:eastAsia="Times New Roman" w:hAnsi="Times New Roman"/>
          <w:sz w:val="24"/>
          <w:szCs w:val="24"/>
          <w:lang w:val="cs-CZ" w:eastAsia="pl-PL"/>
        </w:rPr>
        <w:t>Przedstawiona dokumentacja i dowody winny być zanonimizowane w sposób zapewniający ochronę danych o</w:t>
      </w:r>
      <w:r>
        <w:rPr>
          <w:rFonts w:ascii="Times New Roman" w:eastAsia="Times New Roman" w:hAnsi="Times New Roman"/>
          <w:sz w:val="24"/>
          <w:szCs w:val="24"/>
          <w:lang w:val="cs-CZ" w:eastAsia="pl-PL"/>
        </w:rPr>
        <w:t>sobowych pracowników, zgodnie z </w:t>
      </w:r>
      <w:r w:rsidRPr="00621A87">
        <w:rPr>
          <w:rFonts w:ascii="Times New Roman" w:eastAsia="Times New Roman" w:hAnsi="Times New Roman"/>
          <w:sz w:val="24"/>
          <w:szCs w:val="24"/>
          <w:lang w:val="cs-CZ" w:eastAsia="pl-PL"/>
        </w:rPr>
        <w:t>obowiązującymi przepisami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tj. W szczególności bez adresów, nr PESEL pracowników. Imię i nazwisko nie podlegają anonimizacji. Informacje takie jak: data zawarcia umowy, rodzaj umowy o pracę i wymiar etatu powinny być możliwe do zidentyfikowania.</w:t>
      </w:r>
      <w:r w:rsidR="002011D3" w:rsidRPr="00704B7D">
        <w:rPr>
          <w:rFonts w:ascii="Times New Roman" w:eastAsia="Times New Roman" w:hAnsi="Times New Roman"/>
          <w:sz w:val="24"/>
          <w:szCs w:val="24"/>
          <w:lang w:val="cs-CZ" w:eastAsia="pl-PL"/>
        </w:rPr>
        <w:t>rodzaj umowy o </w:t>
      </w:r>
      <w:r w:rsidR="00A338F3" w:rsidRPr="00704B7D">
        <w:rPr>
          <w:rFonts w:ascii="Times New Roman" w:eastAsia="Times New Roman" w:hAnsi="Times New Roman"/>
          <w:sz w:val="24"/>
          <w:szCs w:val="24"/>
          <w:lang w:val="cs-CZ" w:eastAsia="pl-PL"/>
        </w:rPr>
        <w:t>prac</w:t>
      </w:r>
      <w:r w:rsidR="00A338F3" w:rsidRPr="00704B7D">
        <w:rPr>
          <w:rFonts w:ascii="Times New Roman" w:eastAsia="MS Gothic" w:hAnsi="Times New Roman"/>
          <w:sz w:val="24"/>
          <w:szCs w:val="24"/>
          <w:lang w:val="cs-CZ" w:eastAsia="pl-PL"/>
        </w:rPr>
        <w:t>ę</w:t>
      </w:r>
      <w:r w:rsidR="0094039B" w:rsidRPr="00704B7D">
        <w:rPr>
          <w:rFonts w:ascii="Times New Roman" w:eastAsia="Times New Roman" w:hAnsi="Times New Roman"/>
          <w:sz w:val="24"/>
          <w:szCs w:val="24"/>
          <w:lang w:val="cs-CZ" w:eastAsia="pl-PL"/>
        </w:rPr>
        <w:t xml:space="preserve"> </w:t>
      </w:r>
      <w:r w:rsidR="00A338F3" w:rsidRPr="00704B7D">
        <w:rPr>
          <w:rFonts w:ascii="Times New Roman" w:eastAsia="Times New Roman" w:hAnsi="Times New Roman"/>
          <w:sz w:val="24"/>
          <w:szCs w:val="24"/>
          <w:lang w:val="cs-CZ" w:eastAsia="pl-PL"/>
        </w:rPr>
        <w:t>i wymiar etatu powinny by</w:t>
      </w:r>
      <w:r w:rsidR="00A338F3" w:rsidRPr="00704B7D">
        <w:rPr>
          <w:rFonts w:ascii="Times New Roman" w:eastAsia="MS Gothic" w:hAnsi="Times New Roman"/>
          <w:sz w:val="24"/>
          <w:szCs w:val="24"/>
          <w:lang w:val="cs-CZ" w:eastAsia="pl-PL"/>
        </w:rPr>
        <w:t>ć</w:t>
      </w:r>
      <w:r w:rsidR="00A338F3" w:rsidRPr="00704B7D">
        <w:rPr>
          <w:rFonts w:ascii="Times New Roman" w:eastAsia="Times New Roman" w:hAnsi="Times New Roman"/>
          <w:sz w:val="24"/>
          <w:szCs w:val="24"/>
          <w:lang w:val="cs-CZ" w:eastAsia="pl-PL"/>
        </w:rPr>
        <w:t xml:space="preserve"> mo</w:t>
      </w:r>
      <w:r w:rsidR="00A338F3" w:rsidRPr="00704B7D">
        <w:rPr>
          <w:rFonts w:ascii="Times New Roman" w:eastAsia="MS Gothic" w:hAnsi="Times New Roman"/>
          <w:sz w:val="24"/>
          <w:szCs w:val="24"/>
          <w:lang w:val="cs-CZ" w:eastAsia="pl-PL"/>
        </w:rPr>
        <w:t>ż</w:t>
      </w:r>
      <w:r w:rsidR="00A338F3" w:rsidRPr="00704B7D">
        <w:rPr>
          <w:rFonts w:ascii="Times New Roman" w:eastAsia="Times New Roman" w:hAnsi="Times New Roman"/>
          <w:sz w:val="24"/>
          <w:szCs w:val="24"/>
          <w:lang w:val="cs-CZ" w:eastAsia="pl-PL"/>
        </w:rPr>
        <w:t>liwe do zidentyfikowania.</w:t>
      </w:r>
    </w:p>
    <w:p w:rsidR="00A338F3" w:rsidRPr="00704B7D" w:rsidRDefault="00A338F3" w:rsidP="003F24EB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2450">
        <w:rPr>
          <w:rFonts w:ascii="Times New Roman" w:hAnsi="Times New Roman"/>
          <w:sz w:val="24"/>
          <w:szCs w:val="24"/>
        </w:rPr>
        <w:t>Dokumenty</w:t>
      </w:r>
      <w:r w:rsidR="0054780F" w:rsidRPr="00342450">
        <w:rPr>
          <w:rFonts w:ascii="Times New Roman" w:hAnsi="Times New Roman"/>
          <w:sz w:val="24"/>
          <w:szCs w:val="24"/>
        </w:rPr>
        <w:t>,</w:t>
      </w:r>
      <w:r w:rsidRPr="00342450">
        <w:rPr>
          <w:rFonts w:ascii="Times New Roman" w:hAnsi="Times New Roman"/>
          <w:sz w:val="24"/>
          <w:szCs w:val="24"/>
        </w:rPr>
        <w:t xml:space="preserve"> o których mowa w ust. </w:t>
      </w:r>
      <w:r w:rsidR="00342450" w:rsidRPr="00342450">
        <w:rPr>
          <w:rFonts w:ascii="Times New Roman" w:hAnsi="Times New Roman"/>
          <w:sz w:val="24"/>
          <w:szCs w:val="24"/>
        </w:rPr>
        <w:t>4</w:t>
      </w:r>
      <w:r w:rsidRPr="00342450">
        <w:rPr>
          <w:rFonts w:ascii="Times New Roman" w:hAnsi="Times New Roman"/>
          <w:sz w:val="24"/>
          <w:szCs w:val="24"/>
        </w:rPr>
        <w:t xml:space="preserve"> Wykonawca składa każdorazowo na żądanie</w:t>
      </w:r>
      <w:r w:rsidRPr="00704B7D">
        <w:rPr>
          <w:rFonts w:ascii="Times New Roman" w:hAnsi="Times New Roman"/>
          <w:sz w:val="24"/>
          <w:szCs w:val="24"/>
        </w:rPr>
        <w:t xml:space="preserve"> Zamawiającego, we wskazanym przez Zamawiającego terminie – nie krótszym jednak niż 5 dni roboczych.</w:t>
      </w:r>
    </w:p>
    <w:p w:rsidR="006625E3" w:rsidRPr="00704B7D" w:rsidRDefault="00A338F3" w:rsidP="003F24EB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4B7D">
        <w:rPr>
          <w:rFonts w:ascii="Times New Roman" w:hAnsi="Times New Roman"/>
          <w:sz w:val="24"/>
          <w:szCs w:val="24"/>
        </w:rPr>
        <w:t>W przypadku powzięcia przez Zamawiającego informacji o naruszeniu przez Wykonawcę zobowiązania określonego w ust. 1, Zamawiający może zawiadomić o tym fakcie Państwową Inspekcję Pracy celem podjęcia przez nią stosownego postępowania wyjaśniającego w tej sprawie. U</w:t>
      </w:r>
      <w:r w:rsidR="00984CCE" w:rsidRPr="00704B7D">
        <w:rPr>
          <w:rFonts w:ascii="Times New Roman" w:hAnsi="Times New Roman"/>
          <w:sz w:val="24"/>
          <w:szCs w:val="24"/>
        </w:rPr>
        <w:t>prawnienie</w:t>
      </w:r>
      <w:r w:rsidRPr="00704B7D">
        <w:rPr>
          <w:rFonts w:ascii="Times New Roman" w:hAnsi="Times New Roman"/>
          <w:sz w:val="24"/>
          <w:szCs w:val="24"/>
        </w:rPr>
        <w:t xml:space="preserve"> powyższe znajdzie zastosowanie również </w:t>
      </w:r>
      <w:r w:rsidR="002011D3" w:rsidRPr="00704B7D">
        <w:rPr>
          <w:rFonts w:ascii="Times New Roman" w:hAnsi="Times New Roman"/>
          <w:sz w:val="24"/>
          <w:szCs w:val="24"/>
        </w:rPr>
        <w:t>w </w:t>
      </w:r>
      <w:r w:rsidRPr="00704B7D">
        <w:rPr>
          <w:rFonts w:ascii="Times New Roman" w:hAnsi="Times New Roman"/>
          <w:sz w:val="24"/>
          <w:szCs w:val="24"/>
        </w:rPr>
        <w:t xml:space="preserve">przypadku, gdy personel Wykonawcy będzie świadczył usługi na podstawie umowy cywilnoprawnej, a nie na podstawie umowy o pracę, </w:t>
      </w:r>
      <w:r w:rsidRPr="00704B7D">
        <w:rPr>
          <w:rFonts w:ascii="Times New Roman" w:hAnsi="Times New Roman"/>
          <w:sz w:val="24"/>
          <w:szCs w:val="24"/>
          <w:shd w:val="clear" w:color="auto" w:fill="FFFFFF"/>
        </w:rPr>
        <w:t xml:space="preserve">jeżeli wykonanie tych czynności będzie polegało na wykonywaniu pracy w sposób określony w </w:t>
      </w:r>
      <w:hyperlink r:id="rId8" w:anchor="/dokument/16789274#art(22)par(1)" w:history="1">
        <w:r w:rsidR="004275F1" w:rsidRPr="00704B7D">
          <w:rPr>
            <w:rFonts w:ascii="Times New Roman" w:hAnsi="Times New Roman"/>
            <w:sz w:val="24"/>
            <w:szCs w:val="24"/>
            <w:shd w:val="clear" w:color="auto" w:fill="FFFFFF"/>
          </w:rPr>
          <w:t>art. 22</w:t>
        </w:r>
        <w:r w:rsidRPr="00704B7D">
          <w:rPr>
            <w:rFonts w:ascii="Times New Roman" w:hAnsi="Times New Roman"/>
            <w:sz w:val="24"/>
            <w:szCs w:val="24"/>
            <w:shd w:val="clear" w:color="auto" w:fill="FFFFFF"/>
          </w:rPr>
          <w:t>§ 1</w:t>
        </w:r>
      </w:hyperlink>
      <w:r w:rsidRPr="00704B7D">
        <w:rPr>
          <w:rFonts w:ascii="Times New Roman" w:hAnsi="Times New Roman"/>
          <w:sz w:val="24"/>
          <w:szCs w:val="24"/>
          <w:shd w:val="clear" w:color="auto" w:fill="FFFFFF"/>
        </w:rPr>
        <w:t xml:space="preserve"> ustawy z dnia </w:t>
      </w:r>
      <w:r w:rsidR="002011D3" w:rsidRPr="00704B7D">
        <w:rPr>
          <w:rFonts w:ascii="Times New Roman" w:hAnsi="Times New Roman"/>
          <w:sz w:val="24"/>
          <w:szCs w:val="24"/>
          <w:shd w:val="clear" w:color="auto" w:fill="FFFFFF"/>
        </w:rPr>
        <w:t>26 </w:t>
      </w:r>
      <w:r w:rsidRPr="00704B7D">
        <w:rPr>
          <w:rFonts w:ascii="Times New Roman" w:hAnsi="Times New Roman"/>
          <w:sz w:val="24"/>
          <w:szCs w:val="24"/>
          <w:shd w:val="clear" w:color="auto" w:fill="FFFFFF"/>
        </w:rPr>
        <w:t xml:space="preserve">czerwca 1974 r. - Kodeks pracy </w:t>
      </w:r>
      <w:bookmarkEnd w:id="1"/>
      <w:r w:rsidR="0054780F" w:rsidRPr="00704B7D">
        <w:rPr>
          <w:rFonts w:ascii="Times New Roman" w:eastAsia="Times New Roman" w:hAnsi="Times New Roman"/>
          <w:bCs/>
          <w:lang w:eastAsia="pl-PL"/>
        </w:rPr>
        <w:t>(</w:t>
      </w:r>
      <w:proofErr w:type="spellStart"/>
      <w:r w:rsidR="0054780F" w:rsidRPr="00704B7D">
        <w:rPr>
          <w:rFonts w:ascii="Times New Roman" w:eastAsia="Times New Roman" w:hAnsi="Times New Roman"/>
          <w:bCs/>
          <w:lang w:eastAsia="pl-PL"/>
        </w:rPr>
        <w:t>t.j</w:t>
      </w:r>
      <w:proofErr w:type="spellEnd"/>
      <w:r w:rsidR="0054780F" w:rsidRPr="00704B7D">
        <w:rPr>
          <w:rFonts w:ascii="Times New Roman" w:eastAsia="Times New Roman" w:hAnsi="Times New Roman"/>
          <w:bCs/>
          <w:lang w:eastAsia="pl-PL"/>
        </w:rPr>
        <w:t>. Dz. U. z 2020r., poz. 1320 ze zm.).</w:t>
      </w:r>
    </w:p>
    <w:p w:rsidR="006625E3" w:rsidRPr="00704B7D" w:rsidRDefault="006625E3" w:rsidP="0043082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E5BC7" w:rsidRPr="00704B7D" w:rsidRDefault="007B3FD5" w:rsidP="004308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04B7D">
        <w:rPr>
          <w:rFonts w:ascii="Times New Roman" w:hAnsi="Times New Roman"/>
          <w:b/>
          <w:bCs/>
          <w:iCs/>
          <w:sz w:val="24"/>
          <w:szCs w:val="24"/>
        </w:rPr>
        <w:t>§</w:t>
      </w:r>
      <w:r w:rsidR="00984CCE" w:rsidRPr="00704B7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905AF0">
        <w:rPr>
          <w:rFonts w:ascii="Times New Roman" w:hAnsi="Times New Roman"/>
          <w:b/>
          <w:bCs/>
          <w:iCs/>
          <w:sz w:val="24"/>
          <w:szCs w:val="24"/>
        </w:rPr>
        <w:t>7</w:t>
      </w:r>
    </w:p>
    <w:p w:rsidR="00D33DA1" w:rsidRDefault="00D33DA1" w:rsidP="004308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04B7D">
        <w:rPr>
          <w:rFonts w:ascii="Times New Roman" w:hAnsi="Times New Roman"/>
          <w:b/>
          <w:bCs/>
          <w:iCs/>
          <w:sz w:val="24"/>
          <w:szCs w:val="24"/>
        </w:rPr>
        <w:t>WYNAGRODZENIA</w:t>
      </w:r>
    </w:p>
    <w:p w:rsidR="00353D90" w:rsidRPr="00704B7D" w:rsidRDefault="00353D90" w:rsidP="004308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704B7D" w:rsidRPr="001E2135" w:rsidRDefault="00882264" w:rsidP="001E21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B7D">
        <w:rPr>
          <w:rFonts w:ascii="Times New Roman" w:hAnsi="Times New Roman" w:cs="Times New Roman"/>
          <w:sz w:val="24"/>
          <w:szCs w:val="24"/>
        </w:rPr>
        <w:t xml:space="preserve">Strony </w:t>
      </w:r>
      <w:bookmarkStart w:id="2" w:name="_Hlk48129206"/>
      <w:r w:rsidR="0052561E" w:rsidRPr="00704B7D">
        <w:rPr>
          <w:rFonts w:ascii="Times New Roman" w:hAnsi="Times New Roman" w:cs="Times New Roman"/>
          <w:sz w:val="24"/>
          <w:szCs w:val="24"/>
        </w:rPr>
        <w:t>umowy ustalają, że Wynagrodzenie należne WYKONAWCY stanowić będzie</w:t>
      </w:r>
      <w:r w:rsidR="009E1BDF">
        <w:rPr>
          <w:rFonts w:ascii="Times New Roman" w:hAnsi="Times New Roman" w:cs="Times New Roman"/>
          <w:sz w:val="24"/>
          <w:szCs w:val="24"/>
        </w:rPr>
        <w:t xml:space="preserve"> </w:t>
      </w:r>
      <w:r w:rsidR="0052561E" w:rsidRPr="00704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135" w:rsidRDefault="00787679" w:rsidP="00430825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1496">
        <w:rPr>
          <w:rFonts w:ascii="Times New Roman" w:hAnsi="Times New Roman" w:cs="Times New Roman"/>
          <w:sz w:val="24"/>
          <w:szCs w:val="24"/>
        </w:rPr>
        <w:t>s</w:t>
      </w:r>
      <w:r w:rsidR="001E2135" w:rsidRPr="00DC1496">
        <w:rPr>
          <w:rFonts w:ascii="Times New Roman" w:hAnsi="Times New Roman" w:cs="Times New Roman"/>
          <w:sz w:val="24"/>
          <w:szCs w:val="24"/>
        </w:rPr>
        <w:t xml:space="preserve">umę iloczynów – masy odebranych odpadów danej frakcji oraz jednostkowych kosztów transportu oraz zagospodarowania </w:t>
      </w:r>
      <w:r w:rsidRPr="00DC1496">
        <w:rPr>
          <w:rFonts w:ascii="Times New Roman" w:hAnsi="Times New Roman" w:cs="Times New Roman"/>
          <w:sz w:val="24"/>
          <w:szCs w:val="24"/>
        </w:rPr>
        <w:t xml:space="preserve">w instalacji </w:t>
      </w:r>
      <w:r w:rsidR="001E2135" w:rsidRPr="00DC1496">
        <w:rPr>
          <w:rFonts w:ascii="Times New Roman" w:hAnsi="Times New Roman" w:cs="Times New Roman"/>
          <w:sz w:val="24"/>
          <w:szCs w:val="24"/>
        </w:rPr>
        <w:t>tych odpadów</w:t>
      </w:r>
      <w:r w:rsidRPr="00DC1496">
        <w:rPr>
          <w:rFonts w:ascii="Times New Roman" w:hAnsi="Times New Roman" w:cs="Times New Roman"/>
          <w:sz w:val="24"/>
          <w:szCs w:val="24"/>
        </w:rPr>
        <w:t>, zgodnie z poniższą tabelą.</w:t>
      </w:r>
    </w:p>
    <w:p w:rsidR="00DC1496" w:rsidRDefault="00DC1496" w:rsidP="00430825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04B7D" w:rsidRDefault="00704B7D" w:rsidP="00787679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04B7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87679">
        <w:rPr>
          <w:rFonts w:ascii="Times New Roman" w:hAnsi="Times New Roman" w:cs="Times New Roman"/>
          <w:sz w:val="24"/>
          <w:szCs w:val="24"/>
        </w:rPr>
        <w:t>&lt;tabela z formularza cenowego&gt;</w:t>
      </w:r>
      <w:r w:rsidRPr="00704B7D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C1496" w:rsidRDefault="00DC1496" w:rsidP="00787679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04B7D" w:rsidRDefault="0052561E" w:rsidP="00430825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4B7D">
        <w:rPr>
          <w:rFonts w:ascii="Times New Roman" w:hAnsi="Times New Roman" w:cs="Times New Roman"/>
          <w:sz w:val="24"/>
          <w:szCs w:val="24"/>
        </w:rPr>
        <w:t xml:space="preserve">Maksymalne wynagrodzenie Wykonawcy nie przekroczy wartości </w:t>
      </w:r>
      <w:r w:rsidR="008F4C7E" w:rsidRPr="00704B7D">
        <w:rPr>
          <w:rFonts w:ascii="Times New Roman" w:hAnsi="Times New Roman" w:cs="Times New Roman"/>
          <w:sz w:val="24"/>
          <w:szCs w:val="24"/>
        </w:rPr>
        <w:t>……</w:t>
      </w:r>
      <w:r w:rsidR="001657D4" w:rsidRPr="00704B7D">
        <w:rPr>
          <w:rFonts w:ascii="Times New Roman" w:hAnsi="Times New Roman" w:cs="Times New Roman"/>
          <w:sz w:val="24"/>
          <w:szCs w:val="24"/>
        </w:rPr>
        <w:t>………</w:t>
      </w:r>
      <w:r w:rsidR="008F4C7E" w:rsidRPr="00704B7D">
        <w:rPr>
          <w:rFonts w:ascii="Times New Roman" w:hAnsi="Times New Roman" w:cs="Times New Roman"/>
          <w:sz w:val="24"/>
          <w:szCs w:val="24"/>
        </w:rPr>
        <w:t>…… zł brutto</w:t>
      </w:r>
      <w:bookmarkEnd w:id="2"/>
      <w:r w:rsidR="00430825">
        <w:rPr>
          <w:rFonts w:ascii="Times New Roman" w:hAnsi="Times New Roman" w:cs="Times New Roman"/>
          <w:sz w:val="24"/>
          <w:szCs w:val="24"/>
        </w:rPr>
        <w:t>.</w:t>
      </w:r>
    </w:p>
    <w:p w:rsidR="003752A8" w:rsidRDefault="003752A8" w:rsidP="003F24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zostanie przez Wykonawcę wystawiona z wyszczególnieniem kosztów transportu odpadów oraz osobno kosztem ich zagospodarowani</w:t>
      </w:r>
      <w:r w:rsidR="00CE71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679" w:rsidRDefault="00EA5D78" w:rsidP="003F24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B7D">
        <w:rPr>
          <w:rFonts w:ascii="Times New Roman" w:hAnsi="Times New Roman" w:cs="Times New Roman"/>
          <w:sz w:val="24"/>
          <w:szCs w:val="24"/>
        </w:rPr>
        <w:t>Wynagrodzenie, o którym mowa w ust.1</w:t>
      </w:r>
      <w:r w:rsidR="00B269E8" w:rsidRPr="00704B7D">
        <w:rPr>
          <w:rFonts w:ascii="Times New Roman" w:hAnsi="Times New Roman" w:cs="Times New Roman"/>
          <w:sz w:val="24"/>
          <w:szCs w:val="24"/>
        </w:rPr>
        <w:t xml:space="preserve"> płatne będzie po zakończeniu danego miesiąca świadczenia usługi, na podstawie prawidłowo wystawi</w:t>
      </w:r>
      <w:r w:rsidR="00C71867">
        <w:rPr>
          <w:rFonts w:ascii="Times New Roman" w:hAnsi="Times New Roman" w:cs="Times New Roman"/>
          <w:sz w:val="24"/>
          <w:szCs w:val="24"/>
        </w:rPr>
        <w:t>onej faktury VAT</w:t>
      </w:r>
      <w:r w:rsidR="00787679">
        <w:rPr>
          <w:rFonts w:ascii="Times New Roman" w:hAnsi="Times New Roman" w:cs="Times New Roman"/>
          <w:sz w:val="24"/>
          <w:szCs w:val="24"/>
        </w:rPr>
        <w:t>.</w:t>
      </w:r>
    </w:p>
    <w:p w:rsidR="00B269E8" w:rsidRPr="00704B7D" w:rsidRDefault="00787679" w:rsidP="003F24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Podstawę wystawienia stanowi </w:t>
      </w:r>
      <w:r w:rsidR="00B269E8" w:rsidRPr="00704B7D">
        <w:rPr>
          <w:rFonts w:ascii="Times New Roman" w:hAnsi="Times New Roman" w:cs="Times New Roman"/>
          <w:sz w:val="24"/>
          <w:szCs w:val="24"/>
        </w:rPr>
        <w:t>zaakceptowan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B269E8" w:rsidRPr="00704B7D">
        <w:rPr>
          <w:rFonts w:ascii="Times New Roman" w:hAnsi="Times New Roman" w:cs="Times New Roman"/>
          <w:sz w:val="24"/>
          <w:szCs w:val="24"/>
        </w:rPr>
        <w:t xml:space="preserve"> przez ZAMAWIAJĄCEGO raport, o którym mowa w §</w:t>
      </w:r>
      <w:r w:rsidR="00F02C69" w:rsidRPr="00704B7D">
        <w:rPr>
          <w:rFonts w:ascii="Times New Roman" w:hAnsi="Times New Roman" w:cs="Times New Roman"/>
          <w:sz w:val="24"/>
          <w:szCs w:val="24"/>
        </w:rPr>
        <w:t> 3</w:t>
      </w:r>
      <w:r w:rsidR="00F43158" w:rsidRPr="00704B7D">
        <w:rPr>
          <w:rFonts w:ascii="Times New Roman" w:hAnsi="Times New Roman" w:cs="Times New Roman"/>
          <w:sz w:val="24"/>
          <w:szCs w:val="24"/>
        </w:rPr>
        <w:t xml:space="preserve"> </w:t>
      </w:r>
      <w:r w:rsidR="00B269E8" w:rsidRPr="00704B7D">
        <w:rPr>
          <w:rFonts w:ascii="Times New Roman" w:hAnsi="Times New Roman" w:cs="Times New Roman"/>
          <w:sz w:val="24"/>
          <w:szCs w:val="24"/>
        </w:rPr>
        <w:t>umowy.</w:t>
      </w:r>
    </w:p>
    <w:p w:rsidR="00787679" w:rsidRDefault="00B269E8" w:rsidP="007876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B7D">
        <w:rPr>
          <w:rFonts w:ascii="Times New Roman" w:hAnsi="Times New Roman" w:cs="Times New Roman"/>
          <w:sz w:val="24"/>
          <w:szCs w:val="24"/>
        </w:rPr>
        <w:t>Wynagrodzenie należne WYKONAWCY płatne będzie przelewem na rachunek bankowy wskazany na fakturze VAT, w ciągu 21 dni od</w:t>
      </w:r>
      <w:r w:rsidR="00984CCE" w:rsidRPr="00704B7D">
        <w:rPr>
          <w:rFonts w:ascii="Times New Roman" w:hAnsi="Times New Roman" w:cs="Times New Roman"/>
          <w:sz w:val="24"/>
          <w:szCs w:val="24"/>
        </w:rPr>
        <w:t xml:space="preserve"> otrzymania przez ZAMAWIAJĄCEGO</w:t>
      </w:r>
      <w:r w:rsidRPr="00704B7D">
        <w:rPr>
          <w:rFonts w:ascii="Times New Roman" w:hAnsi="Times New Roman" w:cs="Times New Roman"/>
          <w:sz w:val="24"/>
          <w:szCs w:val="24"/>
        </w:rPr>
        <w:t xml:space="preserve"> faktury wystawionej</w:t>
      </w:r>
      <w:r w:rsidR="00EA5D78" w:rsidRPr="00704B7D">
        <w:rPr>
          <w:rFonts w:ascii="Times New Roman" w:hAnsi="Times New Roman" w:cs="Times New Roman"/>
          <w:sz w:val="24"/>
          <w:szCs w:val="24"/>
        </w:rPr>
        <w:t xml:space="preserve"> zgodnie z postanowieniami ust.2.</w:t>
      </w:r>
    </w:p>
    <w:p w:rsidR="000D6B3E" w:rsidRPr="00787679" w:rsidRDefault="000D6B3E" w:rsidP="007876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7679">
        <w:rPr>
          <w:rFonts w:ascii="Times New Roman" w:hAnsi="Times New Roman"/>
          <w:sz w:val="24"/>
          <w:szCs w:val="24"/>
        </w:rPr>
        <w:t>Zapłata dokonana zostanie na rachunek bankowy Wykonawcy wskazany na fakturze metodą określoną w art. 108a ust. 1a ustawy o podatku od towarów i usług (</w:t>
      </w:r>
      <w:proofErr w:type="spellStart"/>
      <w:r w:rsidRPr="00787679">
        <w:rPr>
          <w:rFonts w:ascii="Times New Roman" w:hAnsi="Times New Roman"/>
          <w:sz w:val="24"/>
          <w:szCs w:val="24"/>
        </w:rPr>
        <w:t>t.j</w:t>
      </w:r>
      <w:proofErr w:type="spellEnd"/>
      <w:r w:rsidRPr="00787679">
        <w:rPr>
          <w:rFonts w:ascii="Times New Roman" w:hAnsi="Times New Roman"/>
          <w:sz w:val="24"/>
          <w:szCs w:val="24"/>
        </w:rPr>
        <w:t xml:space="preserve">. Dz. U. z </w:t>
      </w:r>
      <w:r w:rsidRPr="00787679">
        <w:rPr>
          <w:rFonts w:ascii="Times New Roman" w:hAnsi="Times New Roman"/>
          <w:sz w:val="24"/>
          <w:szCs w:val="24"/>
        </w:rPr>
        <w:lastRenderedPageBreak/>
        <w:t>2020 r. poz. 106</w:t>
      </w:r>
      <w:r w:rsidR="00E8499E" w:rsidRPr="00787679">
        <w:rPr>
          <w:rFonts w:ascii="Times New Roman" w:hAnsi="Times New Roman"/>
          <w:sz w:val="24"/>
          <w:szCs w:val="24"/>
        </w:rPr>
        <w:t xml:space="preserve"> ze zm.</w:t>
      </w:r>
      <w:r w:rsidRPr="00787679">
        <w:rPr>
          <w:rFonts w:ascii="Times New Roman" w:hAnsi="Times New Roman"/>
          <w:sz w:val="24"/>
          <w:szCs w:val="24"/>
        </w:rPr>
        <w:t xml:space="preserve">) – mechanizm podzielonej płatności. Ponadto rachunek bankowy Wykonawcy, na który ma zostać uiszczona należność, musi być wskazany </w:t>
      </w:r>
      <w:r w:rsidR="00353D90">
        <w:rPr>
          <w:rFonts w:ascii="Times New Roman" w:hAnsi="Times New Roman"/>
          <w:sz w:val="24"/>
          <w:szCs w:val="24"/>
        </w:rPr>
        <w:t>w wykazie, o którym mowa a</w:t>
      </w:r>
      <w:r w:rsidR="00CE7124" w:rsidRPr="00787679">
        <w:rPr>
          <w:rFonts w:ascii="Times New Roman" w:hAnsi="Times New Roman"/>
          <w:sz w:val="24"/>
          <w:szCs w:val="24"/>
        </w:rPr>
        <w:t>rt. 96b ustawy o podatku od tow</w:t>
      </w:r>
      <w:r w:rsidR="00EA4821">
        <w:rPr>
          <w:rFonts w:ascii="Times New Roman" w:hAnsi="Times New Roman"/>
          <w:sz w:val="24"/>
          <w:szCs w:val="24"/>
        </w:rPr>
        <w:t>arów i usług (</w:t>
      </w:r>
      <w:proofErr w:type="spellStart"/>
      <w:r w:rsidR="00EA4821">
        <w:rPr>
          <w:rFonts w:ascii="Times New Roman" w:hAnsi="Times New Roman"/>
          <w:sz w:val="24"/>
          <w:szCs w:val="24"/>
        </w:rPr>
        <w:t>t.j</w:t>
      </w:r>
      <w:proofErr w:type="spellEnd"/>
      <w:r w:rsidR="00EA4821">
        <w:rPr>
          <w:rFonts w:ascii="Times New Roman" w:hAnsi="Times New Roman"/>
          <w:sz w:val="24"/>
          <w:szCs w:val="24"/>
        </w:rPr>
        <w:t>. Dz. U. z 2021 r. poz. 685</w:t>
      </w:r>
      <w:r w:rsidR="00CE7124" w:rsidRPr="00787679">
        <w:rPr>
          <w:rFonts w:ascii="Times New Roman" w:hAnsi="Times New Roman"/>
          <w:sz w:val="24"/>
          <w:szCs w:val="24"/>
        </w:rPr>
        <w:t xml:space="preserve"> ze zm.).</w:t>
      </w:r>
    </w:p>
    <w:p w:rsidR="00B269E8" w:rsidRPr="00704B7D" w:rsidRDefault="00B65B74" w:rsidP="003F24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B7D">
        <w:rPr>
          <w:rFonts w:ascii="Times New Roman" w:hAnsi="Times New Roman" w:cs="Times New Roman"/>
          <w:sz w:val="24"/>
          <w:szCs w:val="24"/>
        </w:rPr>
        <w:t xml:space="preserve">W przypadku wystawienia przez WYKONAWCĘ faktury VAT niezgodnie z umową lub obowiązującymi przepisami prawa, ZAMAWIAJĄCY ma prawo wstrzymania płatności do czasu </w:t>
      </w:r>
      <w:r w:rsidR="00CE7124">
        <w:rPr>
          <w:rFonts w:ascii="Times New Roman" w:hAnsi="Times New Roman" w:cs="Times New Roman"/>
          <w:sz w:val="24"/>
          <w:szCs w:val="24"/>
        </w:rPr>
        <w:t>wystawienia prawidłowej faktury.</w:t>
      </w:r>
    </w:p>
    <w:p w:rsidR="00730840" w:rsidRDefault="00730840" w:rsidP="003F24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4B7D">
        <w:rPr>
          <w:rFonts w:ascii="Times New Roman" w:hAnsi="Times New Roman" w:cs="Times New Roman"/>
          <w:sz w:val="24"/>
          <w:szCs w:val="24"/>
        </w:rPr>
        <w:t>ZAMAWIAJĄCY oświadcza, iż środki n</w:t>
      </w:r>
      <w:r w:rsidR="00225769" w:rsidRPr="00704B7D">
        <w:rPr>
          <w:rFonts w:ascii="Times New Roman" w:hAnsi="Times New Roman" w:cs="Times New Roman"/>
          <w:sz w:val="24"/>
          <w:szCs w:val="24"/>
        </w:rPr>
        <w:t>a realizację umowy</w:t>
      </w:r>
      <w:r w:rsidRPr="00704B7D">
        <w:rPr>
          <w:rFonts w:ascii="Times New Roman" w:hAnsi="Times New Roman" w:cs="Times New Roman"/>
          <w:sz w:val="24"/>
          <w:szCs w:val="24"/>
        </w:rPr>
        <w:t xml:space="preserve"> zabezpieczy w </w:t>
      </w:r>
      <w:r w:rsidR="00B65B74" w:rsidRPr="00704B7D">
        <w:rPr>
          <w:rFonts w:ascii="Times New Roman" w:hAnsi="Times New Roman" w:cs="Times New Roman"/>
          <w:sz w:val="24"/>
          <w:szCs w:val="24"/>
        </w:rPr>
        <w:t>budżecie G</w:t>
      </w:r>
      <w:r w:rsidR="001E2B9E">
        <w:rPr>
          <w:rFonts w:ascii="Times New Roman" w:hAnsi="Times New Roman" w:cs="Times New Roman"/>
          <w:sz w:val="24"/>
          <w:szCs w:val="24"/>
        </w:rPr>
        <w:t>minnego Ośrodka Sportu i Rekreacji w Ustroniu Morskim</w:t>
      </w:r>
      <w:r w:rsidR="00B65B74" w:rsidRPr="00704B7D">
        <w:rPr>
          <w:rFonts w:ascii="Times New Roman" w:hAnsi="Times New Roman" w:cs="Times New Roman"/>
          <w:sz w:val="24"/>
          <w:szCs w:val="24"/>
        </w:rPr>
        <w:t xml:space="preserve"> </w:t>
      </w:r>
      <w:r w:rsidR="00EA4821">
        <w:rPr>
          <w:rFonts w:ascii="Times New Roman" w:hAnsi="Times New Roman" w:cs="Times New Roman"/>
          <w:sz w:val="24"/>
          <w:szCs w:val="24"/>
        </w:rPr>
        <w:t>na rok 2022</w:t>
      </w:r>
      <w:r w:rsidR="00412736" w:rsidRPr="00704B7D">
        <w:rPr>
          <w:rFonts w:ascii="Times New Roman" w:hAnsi="Times New Roman" w:cs="Times New Roman"/>
          <w:sz w:val="24"/>
          <w:szCs w:val="24"/>
        </w:rPr>
        <w:t xml:space="preserve"> </w:t>
      </w:r>
      <w:r w:rsidRPr="00704B7D">
        <w:rPr>
          <w:rFonts w:ascii="Times New Roman" w:hAnsi="Times New Roman" w:cs="Times New Roman"/>
          <w:sz w:val="24"/>
          <w:szCs w:val="24"/>
        </w:rPr>
        <w:t>zgodnie z przepisami ustawy o finansach publicznych.</w:t>
      </w:r>
    </w:p>
    <w:p w:rsidR="001E2B9E" w:rsidRPr="001E2B9E" w:rsidRDefault="001E2B9E" w:rsidP="001E2B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2B9E">
        <w:rPr>
          <w:rFonts w:ascii="Times New Roman" w:hAnsi="Times New Roman" w:cs="Times New Roman"/>
          <w:sz w:val="24"/>
          <w:szCs w:val="24"/>
        </w:rPr>
        <w:t xml:space="preserve">Wykonawca będzie mógł wysłać fakturę Zamawiającemu poprzez Platformę Elektronicznego Fakturowania. Numer PEPPOL Zamawiającego to 6711797361.  </w:t>
      </w:r>
    </w:p>
    <w:p w:rsidR="00821333" w:rsidRPr="00704B7D" w:rsidRDefault="00821333" w:rsidP="003F24E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B7D">
        <w:rPr>
          <w:rFonts w:ascii="Times New Roman" w:hAnsi="Times New Roman" w:cs="Times New Roman"/>
          <w:sz w:val="24"/>
          <w:szCs w:val="24"/>
        </w:rPr>
        <w:t xml:space="preserve">Za dzień zapłaty uważa się dzień obciążenia rachunku bankowego Zamawiającego. </w:t>
      </w:r>
    </w:p>
    <w:p w:rsidR="001657D4" w:rsidRPr="00704B7D" w:rsidRDefault="001657D4" w:rsidP="00430825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30840" w:rsidRPr="00704B7D" w:rsidRDefault="007B3FD5" w:rsidP="004308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  <w:sz w:val="24"/>
          <w:szCs w:val="24"/>
        </w:rPr>
        <w:t>§</w:t>
      </w:r>
      <w:r w:rsidR="00984CCE" w:rsidRPr="00704B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744F">
        <w:rPr>
          <w:rFonts w:ascii="Times New Roman" w:hAnsi="Times New Roman"/>
          <w:b/>
          <w:bCs/>
          <w:sz w:val="24"/>
          <w:szCs w:val="24"/>
        </w:rPr>
        <w:t>8</w:t>
      </w:r>
    </w:p>
    <w:p w:rsidR="00D33DA1" w:rsidRDefault="00D33DA1" w:rsidP="004308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  <w:sz w:val="24"/>
          <w:szCs w:val="24"/>
        </w:rPr>
        <w:t>KARY</w:t>
      </w:r>
      <w:r w:rsidR="00B81409" w:rsidRPr="00704B7D">
        <w:rPr>
          <w:rFonts w:ascii="Times New Roman" w:hAnsi="Times New Roman"/>
          <w:b/>
          <w:bCs/>
          <w:sz w:val="24"/>
          <w:szCs w:val="24"/>
        </w:rPr>
        <w:t xml:space="preserve"> UMOWNE</w:t>
      </w:r>
    </w:p>
    <w:p w:rsidR="00353D90" w:rsidRPr="00704B7D" w:rsidRDefault="00353D90" w:rsidP="004308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0DB9" w:rsidRPr="00704B7D" w:rsidRDefault="006013D6" w:rsidP="003F24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 xml:space="preserve">WYKONAWCA jest </w:t>
      </w:r>
      <w:r w:rsidR="00010DB9" w:rsidRPr="00704B7D">
        <w:rPr>
          <w:rFonts w:ascii="Times New Roman" w:hAnsi="Times New Roman" w:cs="Times New Roman"/>
          <w:bCs/>
          <w:sz w:val="24"/>
          <w:szCs w:val="24"/>
        </w:rPr>
        <w:t>zobowiązany do zapłaty na rzecz ZAMAWIAJĄCEGO kary umownej:</w:t>
      </w:r>
    </w:p>
    <w:p w:rsidR="00010DB9" w:rsidRPr="00704B7D" w:rsidRDefault="00984CCE" w:rsidP="003F24E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w wysokości 10%</w:t>
      </w:r>
      <w:r w:rsidR="00010DB9" w:rsidRPr="00704B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DB9" w:rsidRPr="00704B7D">
        <w:rPr>
          <w:rFonts w:ascii="Times New Roman" w:hAnsi="Times New Roman" w:cs="Times New Roman"/>
          <w:sz w:val="24"/>
          <w:szCs w:val="24"/>
        </w:rPr>
        <w:t>wynagrodzenia brutto, które przypadałoby do zapłaty z tytułu wykonywania umowy do końca okresu obowiązywania umowy, gdyby</w:t>
      </w:r>
      <w:r w:rsidRPr="00704B7D">
        <w:rPr>
          <w:rFonts w:ascii="Times New Roman" w:hAnsi="Times New Roman" w:cs="Times New Roman"/>
          <w:sz w:val="24"/>
          <w:szCs w:val="24"/>
        </w:rPr>
        <w:t xml:space="preserve"> umowy nie wypowiedziano</w:t>
      </w:r>
      <w:r w:rsidR="00010DB9" w:rsidRPr="00704B7D">
        <w:rPr>
          <w:rFonts w:ascii="Times New Roman" w:hAnsi="Times New Roman" w:cs="Times New Roman"/>
          <w:sz w:val="24"/>
          <w:szCs w:val="24"/>
        </w:rPr>
        <w:t xml:space="preserve">, w przypadku </w:t>
      </w:r>
      <w:r w:rsidR="00BD4536" w:rsidRPr="00704B7D">
        <w:rPr>
          <w:rFonts w:ascii="Times New Roman" w:hAnsi="Times New Roman" w:cs="Times New Roman"/>
          <w:sz w:val="24"/>
          <w:szCs w:val="24"/>
        </w:rPr>
        <w:t xml:space="preserve">wypowiedzenia </w:t>
      </w:r>
      <w:r w:rsidR="00010DB9" w:rsidRPr="00704B7D">
        <w:rPr>
          <w:rFonts w:ascii="Times New Roman" w:hAnsi="Times New Roman" w:cs="Times New Roman"/>
          <w:sz w:val="24"/>
          <w:szCs w:val="24"/>
        </w:rPr>
        <w:t>przez ZAMAWIAJĄCEGO umowy</w:t>
      </w:r>
      <w:r w:rsidR="0094039B" w:rsidRPr="00704B7D">
        <w:rPr>
          <w:rFonts w:ascii="Times New Roman" w:hAnsi="Times New Roman" w:cs="Times New Roman"/>
          <w:sz w:val="24"/>
          <w:szCs w:val="24"/>
        </w:rPr>
        <w:t xml:space="preserve">      </w:t>
      </w:r>
      <w:r w:rsidR="00010DB9" w:rsidRPr="00704B7D">
        <w:rPr>
          <w:rFonts w:ascii="Times New Roman" w:hAnsi="Times New Roman" w:cs="Times New Roman"/>
          <w:sz w:val="24"/>
          <w:szCs w:val="24"/>
        </w:rPr>
        <w:t xml:space="preserve"> z przyczyn leżących po stronie WYKONAWCY</w:t>
      </w:r>
      <w:r w:rsidR="00733E26" w:rsidRPr="00704B7D">
        <w:rPr>
          <w:rFonts w:ascii="Times New Roman" w:hAnsi="Times New Roman" w:cs="Times New Roman"/>
          <w:sz w:val="24"/>
          <w:szCs w:val="24"/>
        </w:rPr>
        <w:t>;</w:t>
      </w:r>
    </w:p>
    <w:p w:rsidR="00010DB9" w:rsidRPr="00704B7D" w:rsidRDefault="00010DB9" w:rsidP="003F24E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 xml:space="preserve">w wysokości 100,00 zł za każdy dzień </w:t>
      </w:r>
      <w:bookmarkStart w:id="3" w:name="_Hlk65611700"/>
      <w:r w:rsidR="000642BE" w:rsidRPr="00704B7D">
        <w:rPr>
          <w:rFonts w:ascii="Times New Roman" w:hAnsi="Times New Roman" w:cs="Times New Roman"/>
          <w:bCs/>
          <w:sz w:val="24"/>
          <w:szCs w:val="24"/>
        </w:rPr>
        <w:t>zwłoki</w:t>
      </w:r>
      <w:bookmarkEnd w:id="3"/>
      <w:r w:rsidRPr="00704B7D">
        <w:rPr>
          <w:rFonts w:ascii="Times New Roman" w:hAnsi="Times New Roman" w:cs="Times New Roman"/>
          <w:bCs/>
          <w:sz w:val="24"/>
          <w:szCs w:val="24"/>
        </w:rPr>
        <w:t xml:space="preserve"> w złożeniu raportu</w:t>
      </w:r>
      <w:r w:rsidR="00F244A5" w:rsidRPr="00704B7D">
        <w:rPr>
          <w:rFonts w:ascii="Times New Roman" w:hAnsi="Times New Roman" w:cs="Times New Roman"/>
          <w:bCs/>
          <w:sz w:val="24"/>
          <w:szCs w:val="24"/>
        </w:rPr>
        <w:t>, o którym mowa w §</w:t>
      </w:r>
      <w:r w:rsidR="00353D90">
        <w:rPr>
          <w:rFonts w:ascii="Times New Roman" w:hAnsi="Times New Roman" w:cs="Times New Roman"/>
          <w:bCs/>
          <w:sz w:val="24"/>
          <w:szCs w:val="24"/>
        </w:rPr>
        <w:t> 3 ust.2 lit. e</w:t>
      </w:r>
      <w:r w:rsidR="00F244A5" w:rsidRPr="00704B7D">
        <w:rPr>
          <w:rFonts w:ascii="Times New Roman" w:hAnsi="Times New Roman" w:cs="Times New Roman"/>
          <w:bCs/>
          <w:sz w:val="24"/>
          <w:szCs w:val="24"/>
        </w:rPr>
        <w:t xml:space="preserve"> umowy</w:t>
      </w:r>
      <w:r w:rsidR="007255E2" w:rsidRPr="00704B7D">
        <w:rPr>
          <w:rFonts w:ascii="Times New Roman" w:hAnsi="Times New Roman" w:cs="Times New Roman"/>
          <w:bCs/>
          <w:sz w:val="24"/>
          <w:szCs w:val="24"/>
        </w:rPr>
        <w:t>;</w:t>
      </w:r>
    </w:p>
    <w:p w:rsidR="00A2721D" w:rsidRPr="001E2B9E" w:rsidRDefault="00F244A5" w:rsidP="001E2B9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B9E">
        <w:rPr>
          <w:rFonts w:ascii="Times New Roman" w:hAnsi="Times New Roman" w:cs="Times New Roman"/>
          <w:bCs/>
          <w:sz w:val="24"/>
          <w:szCs w:val="24"/>
        </w:rPr>
        <w:t xml:space="preserve">w wysokości </w:t>
      </w:r>
      <w:r w:rsidR="00DC1496">
        <w:rPr>
          <w:rFonts w:ascii="Times New Roman" w:hAnsi="Times New Roman" w:cs="Times New Roman"/>
          <w:bCs/>
          <w:sz w:val="24"/>
          <w:szCs w:val="24"/>
        </w:rPr>
        <w:t>30</w:t>
      </w:r>
      <w:r w:rsidRPr="001E2B9E">
        <w:rPr>
          <w:rFonts w:ascii="Times New Roman" w:hAnsi="Times New Roman" w:cs="Times New Roman"/>
          <w:bCs/>
          <w:sz w:val="24"/>
          <w:szCs w:val="24"/>
        </w:rPr>
        <w:t xml:space="preserve">0,00 zł </w:t>
      </w:r>
      <w:r w:rsidR="007F37D9" w:rsidRPr="001E2B9E">
        <w:rPr>
          <w:rFonts w:ascii="Times New Roman" w:hAnsi="Times New Roman" w:cs="Times New Roman"/>
          <w:bCs/>
          <w:sz w:val="24"/>
          <w:szCs w:val="24"/>
        </w:rPr>
        <w:t xml:space="preserve">za każdy przypadek nieodebrania odpadów z nieruchomości objętej obowiązkiem odbierania odpadów w terminie bądź odebranie ich w terminie niezgodnym z harmonogramem, o którym mowa w części </w:t>
      </w:r>
      <w:r w:rsidR="00BB1A3C">
        <w:rPr>
          <w:rFonts w:ascii="Times New Roman" w:hAnsi="Times New Roman" w:cs="Times New Roman"/>
          <w:bCs/>
          <w:sz w:val="24"/>
          <w:szCs w:val="24"/>
        </w:rPr>
        <w:t>I</w:t>
      </w:r>
      <w:r w:rsidR="007F37D9" w:rsidRPr="001E2B9E">
        <w:rPr>
          <w:rFonts w:ascii="Times New Roman" w:hAnsi="Times New Roman" w:cs="Times New Roman"/>
          <w:bCs/>
          <w:sz w:val="24"/>
          <w:szCs w:val="24"/>
        </w:rPr>
        <w:t xml:space="preserve">V SOPZ; </w:t>
      </w:r>
    </w:p>
    <w:p w:rsidR="00136665" w:rsidRPr="00DC1496" w:rsidRDefault="00722F1E" w:rsidP="003F24E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55987375"/>
      <w:bookmarkStart w:id="5" w:name="_Hlk48129286"/>
      <w:r w:rsidRPr="00DC1496">
        <w:rPr>
          <w:rFonts w:ascii="Times New Roman" w:hAnsi="Times New Roman" w:cs="Times New Roman"/>
          <w:sz w:val="24"/>
          <w:szCs w:val="24"/>
        </w:rPr>
        <w:t>za niezatrudnianie na podstawie umowy o pracę osób wykonując</w:t>
      </w:r>
      <w:r w:rsidR="004275F1" w:rsidRPr="00DC1496">
        <w:rPr>
          <w:rFonts w:ascii="Times New Roman" w:hAnsi="Times New Roman" w:cs="Times New Roman"/>
          <w:sz w:val="24"/>
          <w:szCs w:val="24"/>
        </w:rPr>
        <w:t>ych czynności określonych w §</w:t>
      </w:r>
      <w:r w:rsidR="00CE7124" w:rsidRPr="00DC1496">
        <w:rPr>
          <w:rFonts w:ascii="Times New Roman" w:hAnsi="Times New Roman" w:cs="Times New Roman"/>
          <w:sz w:val="24"/>
          <w:szCs w:val="24"/>
        </w:rPr>
        <w:t xml:space="preserve"> 6.</w:t>
      </w:r>
      <w:r w:rsidRPr="00DC1496">
        <w:rPr>
          <w:rFonts w:ascii="Times New Roman" w:hAnsi="Times New Roman" w:cs="Times New Roman"/>
          <w:sz w:val="24"/>
          <w:szCs w:val="24"/>
        </w:rPr>
        <w:t xml:space="preserve"> </w:t>
      </w:r>
      <w:r w:rsidR="006625E3" w:rsidRPr="00DC1496">
        <w:rPr>
          <w:rFonts w:ascii="Times New Roman" w:hAnsi="Times New Roman" w:cs="Times New Roman"/>
          <w:sz w:val="24"/>
          <w:szCs w:val="24"/>
        </w:rPr>
        <w:t xml:space="preserve">ust. </w:t>
      </w:r>
      <w:r w:rsidR="00B442AF" w:rsidRPr="00DC1496">
        <w:rPr>
          <w:rFonts w:ascii="Times New Roman" w:hAnsi="Times New Roman" w:cs="Times New Roman"/>
          <w:sz w:val="24"/>
          <w:szCs w:val="24"/>
        </w:rPr>
        <w:t>1</w:t>
      </w:r>
      <w:r w:rsidRPr="00DC1496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DC1496" w:rsidRPr="00DC1496">
        <w:rPr>
          <w:rFonts w:ascii="Times New Roman" w:hAnsi="Times New Roman" w:cs="Times New Roman"/>
          <w:sz w:val="24"/>
          <w:szCs w:val="24"/>
        </w:rPr>
        <w:t>1</w:t>
      </w:r>
      <w:r w:rsidR="002D7167" w:rsidRPr="00DC1496">
        <w:rPr>
          <w:rFonts w:ascii="Times New Roman" w:hAnsi="Times New Roman" w:cs="Times New Roman"/>
          <w:sz w:val="24"/>
          <w:szCs w:val="24"/>
        </w:rPr>
        <w:t>000</w:t>
      </w:r>
      <w:r w:rsidR="00E8499E" w:rsidRPr="00DC1496">
        <w:rPr>
          <w:rFonts w:ascii="Times New Roman" w:hAnsi="Times New Roman" w:cs="Times New Roman"/>
          <w:sz w:val="24"/>
          <w:szCs w:val="24"/>
        </w:rPr>
        <w:t>,00</w:t>
      </w:r>
      <w:r w:rsidR="002D7167" w:rsidRPr="00DC1496">
        <w:rPr>
          <w:rFonts w:ascii="Times New Roman" w:hAnsi="Times New Roman" w:cs="Times New Roman"/>
          <w:sz w:val="24"/>
          <w:szCs w:val="24"/>
        </w:rPr>
        <w:t xml:space="preserve"> zł</w:t>
      </w:r>
      <w:r w:rsidRPr="00DC1496">
        <w:rPr>
          <w:rFonts w:ascii="Times New Roman" w:hAnsi="Times New Roman" w:cs="Times New Roman"/>
          <w:sz w:val="24"/>
          <w:szCs w:val="24"/>
        </w:rPr>
        <w:t xml:space="preserve"> za każdy taki przypadek</w:t>
      </w:r>
      <w:bookmarkEnd w:id="4"/>
      <w:r w:rsidR="00CE7124" w:rsidRPr="00DC1496"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CF3A20" w:rsidRPr="00704B7D" w:rsidRDefault="00CF3A20" w:rsidP="003F24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Z</w:t>
      </w:r>
      <w:bookmarkStart w:id="6" w:name="_Hlk55988649"/>
      <w:r w:rsidRPr="00704B7D">
        <w:rPr>
          <w:rFonts w:ascii="Times New Roman" w:hAnsi="Times New Roman" w:cs="Times New Roman"/>
          <w:bCs/>
          <w:sz w:val="24"/>
          <w:szCs w:val="24"/>
        </w:rPr>
        <w:t xml:space="preserve">AMAWIAJĄCY zastrzega sobie prawo do dochodzenia odszkodowania </w:t>
      </w:r>
      <w:r w:rsidR="00A45F6D" w:rsidRPr="00704B7D">
        <w:rPr>
          <w:rFonts w:ascii="Times New Roman" w:hAnsi="Times New Roman" w:cs="Times New Roman"/>
          <w:bCs/>
          <w:sz w:val="24"/>
          <w:szCs w:val="24"/>
        </w:rPr>
        <w:t xml:space="preserve">uzupełniającego - </w:t>
      </w:r>
      <w:r w:rsidRPr="00704B7D">
        <w:rPr>
          <w:rFonts w:ascii="Times New Roman" w:hAnsi="Times New Roman" w:cs="Times New Roman"/>
          <w:bCs/>
          <w:sz w:val="24"/>
          <w:szCs w:val="24"/>
        </w:rPr>
        <w:t>przewyższającego wysokość zastrzeżonych kar umownych, do wysokości rzeczywiście poniesionej szkody, na zasadach ogólnych uregulowanych w Kodeksie cywilnym</w:t>
      </w:r>
      <w:bookmarkEnd w:id="6"/>
      <w:r w:rsidR="000C4DFE" w:rsidRPr="00704B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2E2C" w:rsidRPr="00704B7D">
        <w:rPr>
          <w:rFonts w:ascii="Times New Roman" w:hAnsi="Times New Roman" w:cs="Times New Roman"/>
          <w:bCs/>
          <w:sz w:val="24"/>
          <w:szCs w:val="24"/>
        </w:rPr>
        <w:t>(tj. Dz.U. z 2020 r. poz. 1740)</w:t>
      </w:r>
      <w:r w:rsidRPr="00704B7D">
        <w:rPr>
          <w:rFonts w:ascii="Times New Roman" w:hAnsi="Times New Roman" w:cs="Times New Roman"/>
          <w:bCs/>
          <w:sz w:val="24"/>
          <w:szCs w:val="24"/>
        </w:rPr>
        <w:t>.</w:t>
      </w:r>
    </w:p>
    <w:p w:rsidR="00DD38D0" w:rsidRPr="00704B7D" w:rsidRDefault="00CF3A20" w:rsidP="003F24EB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284" w:hanging="2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ZAMAWIAJĄCY jest zobowiązany do zapłaty WYKONAWCY kary umownej z tytułu odstąpienia przez WYKONAWCĘ od umowy z przyczyn za</w:t>
      </w:r>
      <w:r w:rsidR="00427D01" w:rsidRPr="00704B7D">
        <w:rPr>
          <w:rFonts w:ascii="Times New Roman" w:hAnsi="Times New Roman" w:cs="Times New Roman"/>
          <w:bCs/>
          <w:sz w:val="24"/>
          <w:szCs w:val="24"/>
        </w:rPr>
        <w:t>winionych przez</w:t>
      </w:r>
      <w:r w:rsidRPr="00704B7D">
        <w:rPr>
          <w:rFonts w:ascii="Times New Roman" w:hAnsi="Times New Roman" w:cs="Times New Roman"/>
          <w:bCs/>
          <w:sz w:val="24"/>
          <w:szCs w:val="24"/>
        </w:rPr>
        <w:t xml:space="preserve"> ZAMAWIAJĄCEGO w wysokości 10% wynagrodzenia brutto, która przypadałaby do zapłaty do końca okresu obowiązywania umowy, gdyby od umowy nie odstąpiono.</w:t>
      </w:r>
    </w:p>
    <w:p w:rsidR="00DD38D0" w:rsidRPr="00704B7D" w:rsidRDefault="00DD38D0" w:rsidP="003F24EB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284" w:hanging="2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Kary umowne stają się wymagalne w pierwszym dniu</w:t>
      </w:r>
      <w:r w:rsidR="007B4988" w:rsidRPr="00704B7D">
        <w:rPr>
          <w:rFonts w:ascii="Times New Roman" w:hAnsi="Times New Roman" w:cs="Times New Roman"/>
          <w:bCs/>
          <w:sz w:val="24"/>
          <w:szCs w:val="24"/>
        </w:rPr>
        <w:t>,</w:t>
      </w:r>
      <w:r w:rsidRPr="00704B7D">
        <w:rPr>
          <w:rFonts w:ascii="Times New Roman" w:hAnsi="Times New Roman" w:cs="Times New Roman"/>
          <w:bCs/>
          <w:sz w:val="24"/>
          <w:szCs w:val="24"/>
        </w:rPr>
        <w:t xml:space="preserve"> kiedy możliwe jest ich naliczenie,</w:t>
      </w:r>
      <w:r w:rsidR="00E8499E" w:rsidRPr="00704B7D">
        <w:rPr>
          <w:rFonts w:ascii="Times New Roman" w:hAnsi="Times New Roman" w:cs="Times New Roman"/>
          <w:bCs/>
          <w:sz w:val="24"/>
          <w:szCs w:val="24"/>
        </w:rPr>
        <w:br/>
      </w:r>
      <w:r w:rsidRPr="00704B7D">
        <w:rPr>
          <w:rFonts w:ascii="Times New Roman" w:hAnsi="Times New Roman" w:cs="Times New Roman"/>
          <w:bCs/>
          <w:sz w:val="24"/>
          <w:szCs w:val="24"/>
        </w:rPr>
        <w:t xml:space="preserve">a w przypadku kar za </w:t>
      </w:r>
      <w:r w:rsidR="007B4988" w:rsidRPr="00704B7D">
        <w:rPr>
          <w:rFonts w:ascii="Times New Roman" w:hAnsi="Times New Roman" w:cs="Times New Roman"/>
          <w:bCs/>
          <w:sz w:val="24"/>
          <w:szCs w:val="24"/>
        </w:rPr>
        <w:t>zwłokę</w:t>
      </w:r>
      <w:r w:rsidR="00854771" w:rsidRPr="00704B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4B7D">
        <w:rPr>
          <w:rFonts w:ascii="Times New Roman" w:hAnsi="Times New Roman" w:cs="Times New Roman"/>
          <w:bCs/>
          <w:sz w:val="24"/>
          <w:szCs w:val="24"/>
        </w:rPr>
        <w:t>z każdym dniem.</w:t>
      </w:r>
    </w:p>
    <w:p w:rsidR="004E5BC7" w:rsidRPr="00704B7D" w:rsidRDefault="00733E26" w:rsidP="003F24EB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284" w:hanging="295"/>
        <w:jc w:val="both"/>
        <w:rPr>
          <w:rFonts w:ascii="Times New Roman" w:hAnsi="Times New Roman"/>
          <w:bCs/>
          <w:sz w:val="24"/>
          <w:szCs w:val="24"/>
        </w:rPr>
      </w:pPr>
      <w:r w:rsidRPr="00704B7D">
        <w:rPr>
          <w:rFonts w:ascii="Times New Roman" w:hAnsi="Times New Roman"/>
          <w:bCs/>
          <w:sz w:val="24"/>
          <w:szCs w:val="24"/>
        </w:rPr>
        <w:t>Łączna maksymalna wysokość kar umownych, których mogą dochodzić strony, nie może przekroczyć 20% wynagr</w:t>
      </w:r>
      <w:r w:rsidR="00BB1A3C">
        <w:rPr>
          <w:rFonts w:ascii="Times New Roman" w:hAnsi="Times New Roman"/>
          <w:bCs/>
          <w:sz w:val="24"/>
          <w:szCs w:val="24"/>
        </w:rPr>
        <w:t>odzenia brutto określonego w § 7</w:t>
      </w:r>
      <w:r w:rsidRPr="00704B7D">
        <w:rPr>
          <w:rFonts w:ascii="Times New Roman" w:hAnsi="Times New Roman"/>
          <w:bCs/>
          <w:sz w:val="24"/>
          <w:szCs w:val="24"/>
        </w:rPr>
        <w:t xml:space="preserve"> ust. 1.</w:t>
      </w:r>
    </w:p>
    <w:p w:rsidR="00733E26" w:rsidRDefault="00733E26" w:rsidP="00430825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353D90" w:rsidRDefault="00353D90" w:rsidP="00430825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353D90" w:rsidRDefault="00353D90" w:rsidP="00430825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353D90" w:rsidRPr="00704B7D" w:rsidRDefault="00353D90" w:rsidP="00430825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1E2B9E" w:rsidRPr="00704B7D" w:rsidRDefault="00CB1E01" w:rsidP="00353D9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  <w:sz w:val="24"/>
          <w:szCs w:val="24"/>
        </w:rPr>
        <w:t>§</w:t>
      </w:r>
      <w:r w:rsidR="00984CCE" w:rsidRPr="00704B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F0F69">
        <w:rPr>
          <w:rFonts w:ascii="Times New Roman" w:hAnsi="Times New Roman"/>
          <w:b/>
          <w:bCs/>
          <w:sz w:val="24"/>
          <w:szCs w:val="24"/>
        </w:rPr>
        <w:t>9</w:t>
      </w:r>
    </w:p>
    <w:p w:rsidR="00A338F3" w:rsidRDefault="00A338F3" w:rsidP="004308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  <w:sz w:val="24"/>
          <w:szCs w:val="24"/>
        </w:rPr>
        <w:t>ODSTĄPIENIE I ZMIANY UMOWY</w:t>
      </w:r>
    </w:p>
    <w:p w:rsidR="00353D90" w:rsidRPr="00704B7D" w:rsidRDefault="00353D90" w:rsidP="0043082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38D0" w:rsidRPr="00704B7D" w:rsidRDefault="00DD38D0" w:rsidP="003F24EB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Zamawiający ma prawo odstąpić</w:t>
      </w:r>
      <w:r w:rsidR="00671FFD" w:rsidRPr="00704B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4B7D">
        <w:rPr>
          <w:rFonts w:ascii="Times New Roman" w:hAnsi="Times New Roman" w:cs="Times New Roman"/>
          <w:bCs/>
          <w:sz w:val="24"/>
          <w:szCs w:val="24"/>
        </w:rPr>
        <w:t xml:space="preserve">od umowy w przypadku zaistnienia okoliczności przewidzianych w art. </w:t>
      </w:r>
      <w:r w:rsidR="00E8499E" w:rsidRPr="00704B7D">
        <w:rPr>
          <w:rFonts w:ascii="Times New Roman" w:hAnsi="Times New Roman" w:cs="Times New Roman"/>
          <w:bCs/>
          <w:sz w:val="24"/>
          <w:szCs w:val="24"/>
        </w:rPr>
        <w:t>456</w:t>
      </w:r>
      <w:r w:rsidRPr="00704B7D">
        <w:rPr>
          <w:rFonts w:ascii="Times New Roman" w:hAnsi="Times New Roman" w:cs="Times New Roman"/>
          <w:bCs/>
          <w:sz w:val="24"/>
          <w:szCs w:val="24"/>
        </w:rPr>
        <w:t xml:space="preserve"> ust. 1 ustawy PZP. </w:t>
      </w:r>
    </w:p>
    <w:p w:rsidR="00E15CA7" w:rsidRPr="00704B7D" w:rsidRDefault="00E15CA7" w:rsidP="003F24EB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_Hlk55990070"/>
      <w:r w:rsidRPr="00704B7D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bookmarkEnd w:id="7"/>
      <w:r w:rsidR="000D4461" w:rsidRPr="00704B7D">
        <w:rPr>
          <w:rFonts w:ascii="Times New Roman" w:hAnsi="Times New Roman" w:cs="Times New Roman"/>
          <w:sz w:val="24"/>
          <w:szCs w:val="24"/>
        </w:rPr>
        <w:t xml:space="preserve">przewiduje możliwość dokonania istotnych zmian postanowień zawartej umowy w stosunku do treści oferty na podstawie której dokonano wyboru </w:t>
      </w:r>
      <w:r w:rsidR="000D4461" w:rsidRPr="00704B7D">
        <w:rPr>
          <w:rFonts w:ascii="Times New Roman" w:hAnsi="Times New Roman" w:cs="Times New Roman"/>
          <w:bCs/>
          <w:sz w:val="24"/>
          <w:szCs w:val="24"/>
        </w:rPr>
        <w:t>WYKONAWCY</w:t>
      </w:r>
      <w:r w:rsidR="00F15BC0" w:rsidRPr="00704B7D">
        <w:rPr>
          <w:rFonts w:ascii="Times New Roman" w:hAnsi="Times New Roman" w:cs="Times New Roman"/>
          <w:bCs/>
          <w:sz w:val="24"/>
          <w:szCs w:val="24"/>
        </w:rPr>
        <w:t>.</w:t>
      </w:r>
    </w:p>
    <w:p w:rsidR="00FD1E47" w:rsidRPr="00704B7D" w:rsidRDefault="00A970FE" w:rsidP="003F24EB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ZAMAWIAJĄCY</w:t>
      </w:r>
      <w:r w:rsidR="00401131" w:rsidRPr="00704B7D">
        <w:rPr>
          <w:rFonts w:ascii="Times New Roman" w:hAnsi="Times New Roman" w:cs="Times New Roman"/>
          <w:bCs/>
          <w:sz w:val="24"/>
          <w:szCs w:val="24"/>
        </w:rPr>
        <w:t xml:space="preserve"> ma prawo </w:t>
      </w:r>
      <w:r w:rsidR="00E177A4" w:rsidRPr="00704B7D">
        <w:rPr>
          <w:rFonts w:ascii="Times New Roman" w:hAnsi="Times New Roman" w:cs="Times New Roman"/>
          <w:bCs/>
          <w:sz w:val="24"/>
          <w:szCs w:val="24"/>
        </w:rPr>
        <w:t>wypowiedzieć umowę ze skutkiem natychmiastowym</w:t>
      </w:r>
      <w:r w:rsidR="00E8499E" w:rsidRPr="00704B7D">
        <w:rPr>
          <w:rFonts w:ascii="Times New Roman" w:hAnsi="Times New Roman" w:cs="Times New Roman"/>
          <w:bCs/>
          <w:sz w:val="24"/>
          <w:szCs w:val="24"/>
        </w:rPr>
        <w:t>,</w:t>
      </w:r>
      <w:r w:rsidR="00E177A4" w:rsidRPr="00704B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482" w:rsidRPr="00704B7D">
        <w:rPr>
          <w:rFonts w:ascii="Times New Roman" w:hAnsi="Times New Roman" w:cs="Times New Roman"/>
          <w:bCs/>
          <w:sz w:val="24"/>
          <w:szCs w:val="24"/>
        </w:rPr>
        <w:t>jeżeli WYKONAWCA</w:t>
      </w:r>
      <w:r w:rsidR="00401131" w:rsidRPr="00704B7D">
        <w:rPr>
          <w:rFonts w:ascii="Times New Roman" w:hAnsi="Times New Roman" w:cs="Times New Roman"/>
          <w:bCs/>
          <w:sz w:val="24"/>
          <w:szCs w:val="24"/>
        </w:rPr>
        <w:t xml:space="preserve"> narusza w sposób istotny postanowienia umowy.</w:t>
      </w:r>
    </w:p>
    <w:p w:rsidR="00FD1E47" w:rsidRPr="00704B7D" w:rsidRDefault="00FD1E47" w:rsidP="003F24EB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 xml:space="preserve">Istotne naruszenia Umowy, o których mowa w ust. </w:t>
      </w:r>
      <w:r w:rsidR="008960F7" w:rsidRPr="00704B7D">
        <w:rPr>
          <w:rFonts w:ascii="Times New Roman" w:hAnsi="Times New Roman" w:cs="Times New Roman"/>
          <w:bCs/>
          <w:sz w:val="24"/>
          <w:szCs w:val="24"/>
        </w:rPr>
        <w:t>3</w:t>
      </w:r>
      <w:r w:rsidR="00E177A4" w:rsidRPr="00704B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4B7D">
        <w:rPr>
          <w:rFonts w:ascii="Times New Roman" w:hAnsi="Times New Roman" w:cs="Times New Roman"/>
          <w:bCs/>
          <w:sz w:val="24"/>
          <w:szCs w:val="24"/>
        </w:rPr>
        <w:t>obejmują w szczególności przypadki:</w:t>
      </w:r>
    </w:p>
    <w:p w:rsidR="00FD1E47" w:rsidRPr="00704B7D" w:rsidRDefault="00DC1482" w:rsidP="003F24EB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Utraty</w:t>
      </w:r>
      <w:r w:rsidR="00000B66" w:rsidRPr="00704B7D">
        <w:rPr>
          <w:rFonts w:ascii="Times New Roman" w:hAnsi="Times New Roman" w:cs="Times New Roman"/>
          <w:bCs/>
          <w:sz w:val="24"/>
          <w:szCs w:val="24"/>
        </w:rPr>
        <w:t xml:space="preserve"> przez WYKONAWCĘ</w:t>
      </w:r>
      <w:r w:rsidR="00FD1E47" w:rsidRPr="00704B7D">
        <w:rPr>
          <w:rFonts w:ascii="Times New Roman" w:hAnsi="Times New Roman" w:cs="Times New Roman"/>
          <w:bCs/>
          <w:sz w:val="24"/>
          <w:szCs w:val="24"/>
        </w:rPr>
        <w:t xml:space="preserve"> prawa do wykonywania działalności będącej przedmiotem niniejszej umowy</w:t>
      </w:r>
      <w:r w:rsidR="007B4988" w:rsidRPr="00704B7D">
        <w:rPr>
          <w:rFonts w:ascii="Times New Roman" w:hAnsi="Times New Roman" w:cs="Times New Roman"/>
          <w:bCs/>
          <w:sz w:val="24"/>
          <w:szCs w:val="24"/>
        </w:rPr>
        <w:t>;</w:t>
      </w:r>
    </w:p>
    <w:p w:rsidR="00FD1E47" w:rsidRPr="00704B7D" w:rsidRDefault="00DC1482" w:rsidP="003F24EB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Nierozpoczęcia</w:t>
      </w:r>
      <w:r w:rsidR="00FD1E47" w:rsidRPr="00704B7D">
        <w:rPr>
          <w:rFonts w:ascii="Times New Roman" w:hAnsi="Times New Roman" w:cs="Times New Roman"/>
          <w:bCs/>
          <w:sz w:val="24"/>
          <w:szCs w:val="24"/>
        </w:rPr>
        <w:t xml:space="preserve"> wykonywania przedmiotu umowy bez uzasadnionej przyczy</w:t>
      </w:r>
      <w:r w:rsidR="00000B66" w:rsidRPr="00704B7D">
        <w:rPr>
          <w:rFonts w:ascii="Times New Roman" w:hAnsi="Times New Roman" w:cs="Times New Roman"/>
          <w:bCs/>
          <w:sz w:val="24"/>
          <w:szCs w:val="24"/>
        </w:rPr>
        <w:t>ny pomimo wezwania ZAMAWIAJĄCEGO</w:t>
      </w:r>
      <w:r w:rsidR="007B4988" w:rsidRPr="00704B7D">
        <w:rPr>
          <w:rFonts w:ascii="Times New Roman" w:hAnsi="Times New Roman" w:cs="Times New Roman"/>
          <w:bCs/>
          <w:sz w:val="24"/>
          <w:szCs w:val="24"/>
        </w:rPr>
        <w:t>;</w:t>
      </w:r>
    </w:p>
    <w:p w:rsidR="00FD1E47" w:rsidRPr="00704B7D" w:rsidRDefault="00DC1482" w:rsidP="003F24EB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Przerwania</w:t>
      </w:r>
      <w:r w:rsidR="000E34DF" w:rsidRPr="00704B7D">
        <w:rPr>
          <w:rFonts w:ascii="Times New Roman" w:hAnsi="Times New Roman" w:cs="Times New Roman"/>
          <w:bCs/>
          <w:sz w:val="24"/>
          <w:szCs w:val="24"/>
        </w:rPr>
        <w:t xml:space="preserve"> wykonywania umowy na okres dłuższy niż 7 dni,</w:t>
      </w:r>
      <w:r w:rsidR="00A37FF2">
        <w:rPr>
          <w:rFonts w:ascii="Times New Roman" w:hAnsi="Times New Roman" w:cs="Times New Roman"/>
          <w:bCs/>
          <w:sz w:val="24"/>
          <w:szCs w:val="24"/>
        </w:rPr>
        <w:t xml:space="preserve"> z uwzględnieniem § 11</w:t>
      </w:r>
      <w:r w:rsidR="007B4988" w:rsidRPr="00704B7D">
        <w:rPr>
          <w:rFonts w:ascii="Times New Roman" w:hAnsi="Times New Roman" w:cs="Times New Roman"/>
          <w:bCs/>
          <w:sz w:val="24"/>
          <w:szCs w:val="24"/>
        </w:rPr>
        <w:t>;</w:t>
      </w:r>
    </w:p>
    <w:p w:rsidR="000E34DF" w:rsidRPr="00704B7D" w:rsidRDefault="00000B66" w:rsidP="003F24EB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Niewykonywania przez WYKONAWCĘ</w:t>
      </w:r>
      <w:r w:rsidR="000E34DF" w:rsidRPr="00704B7D">
        <w:rPr>
          <w:rFonts w:ascii="Times New Roman" w:hAnsi="Times New Roman" w:cs="Times New Roman"/>
          <w:bCs/>
          <w:sz w:val="24"/>
          <w:szCs w:val="24"/>
        </w:rPr>
        <w:t xml:space="preserve"> obowiązków wynikających z ustawy z dnia 13 września 1996r. o utrzymaniu czystości i porządku w gminach</w:t>
      </w:r>
      <w:r w:rsidR="007B4988" w:rsidRPr="00704B7D">
        <w:rPr>
          <w:rFonts w:ascii="Times New Roman" w:hAnsi="Times New Roman" w:cs="Times New Roman"/>
          <w:bCs/>
          <w:sz w:val="24"/>
          <w:szCs w:val="24"/>
        </w:rPr>
        <w:t>;</w:t>
      </w:r>
    </w:p>
    <w:p w:rsidR="000E34DF" w:rsidRPr="00704B7D" w:rsidRDefault="00000B66" w:rsidP="003F24EB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Gdy WYKONAWCA</w:t>
      </w:r>
      <w:r w:rsidR="000E34DF" w:rsidRPr="00704B7D">
        <w:rPr>
          <w:rFonts w:ascii="Times New Roman" w:hAnsi="Times New Roman" w:cs="Times New Roman"/>
          <w:bCs/>
          <w:sz w:val="24"/>
          <w:szCs w:val="24"/>
        </w:rPr>
        <w:t xml:space="preserve"> znajduje się w stanie zagrażającym niewypłacalnością lub przechodzi w stan likwidacji w celach innych niż przekształcenie przedsiębiorstwa lub połączenia się z innymi przedsiębiorstwem</w:t>
      </w:r>
      <w:r w:rsidR="007B4988" w:rsidRPr="00704B7D">
        <w:rPr>
          <w:rFonts w:ascii="Times New Roman" w:hAnsi="Times New Roman" w:cs="Times New Roman"/>
          <w:bCs/>
          <w:sz w:val="24"/>
          <w:szCs w:val="24"/>
        </w:rPr>
        <w:t>;</w:t>
      </w:r>
    </w:p>
    <w:p w:rsidR="00E177A4" w:rsidRPr="00704B7D" w:rsidRDefault="000E34DF" w:rsidP="003F24EB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Gdy zostanie wydany</w:t>
      </w:r>
      <w:r w:rsidR="00000B66" w:rsidRPr="00704B7D">
        <w:rPr>
          <w:rFonts w:ascii="Times New Roman" w:hAnsi="Times New Roman" w:cs="Times New Roman"/>
          <w:bCs/>
          <w:sz w:val="24"/>
          <w:szCs w:val="24"/>
        </w:rPr>
        <w:t xml:space="preserve"> nakaz zajęcia majątku WYKONAWCY</w:t>
      </w:r>
      <w:r w:rsidRPr="00704B7D">
        <w:rPr>
          <w:rFonts w:ascii="Times New Roman" w:hAnsi="Times New Roman" w:cs="Times New Roman"/>
          <w:bCs/>
          <w:sz w:val="24"/>
          <w:szCs w:val="24"/>
        </w:rPr>
        <w:t xml:space="preserve"> lub gdy zostanie wszczęte postępowanie egzekucyjne w stopniu uniemożliwiającym realizację Umowy</w:t>
      </w:r>
      <w:r w:rsidR="007B4988" w:rsidRPr="00704B7D">
        <w:rPr>
          <w:rFonts w:ascii="Times New Roman" w:hAnsi="Times New Roman" w:cs="Times New Roman"/>
          <w:bCs/>
          <w:sz w:val="24"/>
          <w:szCs w:val="24"/>
        </w:rPr>
        <w:t>;</w:t>
      </w:r>
    </w:p>
    <w:p w:rsidR="00E177A4" w:rsidRPr="00704B7D" w:rsidRDefault="00E177A4" w:rsidP="003F24EB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 xml:space="preserve">wartość naliczonych kar umownych wobec WYKONAWCY przekroczy </w:t>
      </w:r>
      <w:r w:rsidR="00E137EE" w:rsidRPr="00704B7D">
        <w:rPr>
          <w:rFonts w:ascii="Times New Roman" w:hAnsi="Times New Roman" w:cs="Times New Roman"/>
          <w:bCs/>
          <w:sz w:val="24"/>
          <w:szCs w:val="24"/>
        </w:rPr>
        <w:t>1</w:t>
      </w:r>
      <w:r w:rsidRPr="00704B7D">
        <w:rPr>
          <w:rFonts w:ascii="Times New Roman" w:hAnsi="Times New Roman" w:cs="Times New Roman"/>
          <w:bCs/>
          <w:sz w:val="24"/>
          <w:szCs w:val="24"/>
        </w:rPr>
        <w:t xml:space="preserve">0% wynagrodzenia </w:t>
      </w:r>
      <w:r w:rsidR="007B4988" w:rsidRPr="00704B7D">
        <w:rPr>
          <w:rFonts w:ascii="Times New Roman" w:hAnsi="Times New Roman" w:cs="Times New Roman"/>
          <w:bCs/>
          <w:sz w:val="24"/>
          <w:szCs w:val="24"/>
        </w:rPr>
        <w:t>brutto</w:t>
      </w:r>
      <w:r w:rsidR="00E137EE" w:rsidRPr="00704B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4B7D">
        <w:rPr>
          <w:rFonts w:ascii="Times New Roman" w:hAnsi="Times New Roman" w:cs="Times New Roman"/>
          <w:bCs/>
          <w:sz w:val="24"/>
          <w:szCs w:val="24"/>
        </w:rPr>
        <w:t>określonego w §</w:t>
      </w:r>
      <w:r w:rsidR="00A37FF2">
        <w:rPr>
          <w:rFonts w:ascii="Times New Roman" w:hAnsi="Times New Roman" w:cs="Times New Roman"/>
          <w:bCs/>
          <w:sz w:val="24"/>
          <w:szCs w:val="24"/>
        </w:rPr>
        <w:t> 7</w:t>
      </w:r>
      <w:r w:rsidRPr="00704B7D">
        <w:rPr>
          <w:rFonts w:ascii="Times New Roman" w:hAnsi="Times New Roman" w:cs="Times New Roman"/>
          <w:bCs/>
          <w:sz w:val="24"/>
          <w:szCs w:val="24"/>
        </w:rPr>
        <w:t xml:space="preserve"> ust. 1 Umowy</w:t>
      </w:r>
      <w:r w:rsidR="007B4988" w:rsidRPr="00704B7D">
        <w:rPr>
          <w:rFonts w:ascii="Times New Roman" w:hAnsi="Times New Roman" w:cs="Times New Roman"/>
          <w:bCs/>
          <w:sz w:val="24"/>
          <w:szCs w:val="24"/>
        </w:rPr>
        <w:t>;</w:t>
      </w:r>
    </w:p>
    <w:p w:rsidR="004964A4" w:rsidRPr="00704B7D" w:rsidRDefault="00E177A4" w:rsidP="003F24EB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/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WYKONAWCA lub PODWYKONAWCA nie zatrudnia na umowę o pracę osób, co do których taki obowiązek został wpro</w:t>
      </w:r>
      <w:r w:rsidR="00F44DD8" w:rsidRPr="00704B7D">
        <w:rPr>
          <w:rFonts w:ascii="Times New Roman" w:hAnsi="Times New Roman" w:cs="Times New Roman"/>
          <w:bCs/>
          <w:sz w:val="24"/>
          <w:szCs w:val="24"/>
        </w:rPr>
        <w:t>wadzony przez ZAMAWIAJĄCEGO w S</w:t>
      </w:r>
      <w:r w:rsidRPr="00704B7D">
        <w:rPr>
          <w:rFonts w:ascii="Times New Roman" w:hAnsi="Times New Roman" w:cs="Times New Roman"/>
          <w:bCs/>
          <w:sz w:val="24"/>
          <w:szCs w:val="24"/>
        </w:rPr>
        <w:t>WZ</w:t>
      </w:r>
      <w:r w:rsidR="0094039B" w:rsidRPr="00704B7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04B7D">
        <w:rPr>
          <w:rFonts w:ascii="Times New Roman" w:hAnsi="Times New Roman" w:cs="Times New Roman"/>
          <w:bCs/>
          <w:sz w:val="24"/>
          <w:szCs w:val="24"/>
        </w:rPr>
        <w:t xml:space="preserve"> i umowie</w:t>
      </w:r>
      <w:r w:rsidR="006B55D8" w:rsidRPr="00704B7D">
        <w:rPr>
          <w:rFonts w:ascii="Times New Roman" w:hAnsi="Times New Roman"/>
          <w:bCs/>
          <w:sz w:val="24"/>
          <w:szCs w:val="24"/>
        </w:rPr>
        <w:t>.</w:t>
      </w:r>
    </w:p>
    <w:p w:rsidR="001657D4" w:rsidRPr="00704B7D" w:rsidRDefault="001657D4" w:rsidP="00430825">
      <w:pPr>
        <w:pStyle w:val="Akapitzlist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0751" w:rsidRPr="00704B7D" w:rsidRDefault="006C0751" w:rsidP="00430825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  <w:sz w:val="24"/>
          <w:szCs w:val="24"/>
        </w:rPr>
        <w:t>§</w:t>
      </w:r>
      <w:r w:rsidR="00790879">
        <w:rPr>
          <w:rFonts w:ascii="Times New Roman" w:hAnsi="Times New Roman"/>
          <w:b/>
          <w:bCs/>
          <w:sz w:val="24"/>
          <w:szCs w:val="24"/>
        </w:rPr>
        <w:t>10</w:t>
      </w:r>
    </w:p>
    <w:p w:rsidR="00C125CF" w:rsidRDefault="00C125CF" w:rsidP="00430825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  <w:sz w:val="24"/>
          <w:szCs w:val="24"/>
        </w:rPr>
        <w:t>DOPUSZCZALNE ZMIANY</w:t>
      </w:r>
    </w:p>
    <w:p w:rsidR="00353D90" w:rsidRPr="00704B7D" w:rsidRDefault="00353D90" w:rsidP="00430825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1FFD" w:rsidRPr="00704B7D" w:rsidRDefault="009928EA" w:rsidP="00430825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704B7D">
        <w:rPr>
          <w:rFonts w:ascii="Times New Roman" w:hAnsi="Times New Roman"/>
          <w:bCs/>
          <w:sz w:val="24"/>
          <w:szCs w:val="24"/>
        </w:rPr>
        <w:t xml:space="preserve">1. Zmiana Umowy dokonana z naruszeniem art. </w:t>
      </w:r>
      <w:r w:rsidR="001C7AA0" w:rsidRPr="00704B7D">
        <w:rPr>
          <w:rFonts w:ascii="Times New Roman" w:hAnsi="Times New Roman"/>
          <w:bCs/>
          <w:sz w:val="24"/>
          <w:szCs w:val="24"/>
        </w:rPr>
        <w:t>455</w:t>
      </w:r>
      <w:r w:rsidRPr="00704B7D">
        <w:rPr>
          <w:rFonts w:ascii="Times New Roman" w:hAnsi="Times New Roman"/>
          <w:bCs/>
          <w:sz w:val="24"/>
          <w:szCs w:val="24"/>
        </w:rPr>
        <w:t xml:space="preserve"> </w:t>
      </w:r>
      <w:r w:rsidR="001C7AA0" w:rsidRPr="00704B7D">
        <w:rPr>
          <w:rFonts w:ascii="Times New Roman" w:hAnsi="Times New Roman"/>
          <w:bCs/>
          <w:sz w:val="24"/>
          <w:szCs w:val="24"/>
        </w:rPr>
        <w:t xml:space="preserve">ustawy </w:t>
      </w:r>
      <w:proofErr w:type="spellStart"/>
      <w:r w:rsidR="001C7AA0" w:rsidRPr="00704B7D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="001C7AA0" w:rsidRPr="00704B7D">
        <w:rPr>
          <w:rFonts w:ascii="Times New Roman" w:hAnsi="Times New Roman"/>
          <w:bCs/>
          <w:sz w:val="24"/>
          <w:szCs w:val="24"/>
        </w:rPr>
        <w:t xml:space="preserve"> </w:t>
      </w:r>
      <w:r w:rsidRPr="00704B7D">
        <w:rPr>
          <w:rFonts w:ascii="Times New Roman" w:hAnsi="Times New Roman"/>
          <w:bCs/>
          <w:sz w:val="24"/>
          <w:szCs w:val="24"/>
        </w:rPr>
        <w:t>jest niedopuszczalna.</w:t>
      </w:r>
    </w:p>
    <w:p w:rsidR="00B968B9" w:rsidRPr="00704B7D" w:rsidRDefault="009928EA" w:rsidP="00430825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704B7D">
        <w:rPr>
          <w:rFonts w:ascii="Times New Roman" w:hAnsi="Times New Roman"/>
          <w:bCs/>
          <w:sz w:val="24"/>
          <w:szCs w:val="24"/>
        </w:rPr>
        <w:t>2. Przewi</w:t>
      </w:r>
      <w:r w:rsidR="00D1699D" w:rsidRPr="00704B7D">
        <w:rPr>
          <w:rFonts w:ascii="Times New Roman" w:hAnsi="Times New Roman"/>
          <w:bCs/>
          <w:sz w:val="24"/>
          <w:szCs w:val="24"/>
        </w:rPr>
        <w:t>duje się możliwość zmiany umow</w:t>
      </w:r>
      <w:r w:rsidR="005F496E" w:rsidRPr="00704B7D">
        <w:rPr>
          <w:rFonts w:ascii="Times New Roman" w:hAnsi="Times New Roman"/>
          <w:bCs/>
          <w:sz w:val="24"/>
          <w:szCs w:val="24"/>
        </w:rPr>
        <w:t>y</w:t>
      </w:r>
      <w:r w:rsidR="00D1699D" w:rsidRPr="00704B7D">
        <w:rPr>
          <w:rFonts w:ascii="Times New Roman" w:hAnsi="Times New Roman"/>
          <w:bCs/>
          <w:sz w:val="24"/>
          <w:szCs w:val="24"/>
        </w:rPr>
        <w:t xml:space="preserve"> w</w:t>
      </w:r>
      <w:r w:rsidRPr="00704B7D">
        <w:rPr>
          <w:rFonts w:ascii="Times New Roman" w:hAnsi="Times New Roman"/>
          <w:bCs/>
          <w:sz w:val="24"/>
          <w:szCs w:val="24"/>
        </w:rPr>
        <w:t xml:space="preserve"> zakresie odnoszącym się do ceny, terminu </w:t>
      </w:r>
      <w:r w:rsidR="0094039B" w:rsidRPr="00704B7D">
        <w:rPr>
          <w:rFonts w:ascii="Times New Roman" w:hAnsi="Times New Roman"/>
          <w:bCs/>
          <w:sz w:val="24"/>
          <w:szCs w:val="24"/>
        </w:rPr>
        <w:t xml:space="preserve">       </w:t>
      </w:r>
      <w:r w:rsidRPr="00704B7D">
        <w:rPr>
          <w:rFonts w:ascii="Times New Roman" w:hAnsi="Times New Roman"/>
          <w:bCs/>
          <w:sz w:val="24"/>
          <w:szCs w:val="24"/>
        </w:rPr>
        <w:t>i sposobu realizacji w przypadku:</w:t>
      </w:r>
    </w:p>
    <w:p w:rsidR="00B062FF" w:rsidRPr="00704B7D" w:rsidRDefault="00B062FF" w:rsidP="00430825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1)</w:t>
      </w:r>
      <w:r w:rsidRPr="00704B7D">
        <w:rPr>
          <w:rFonts w:ascii="Times New Roman" w:hAnsi="Times New Roman" w:cs="Times New Roman"/>
          <w:bCs/>
          <w:sz w:val="24"/>
          <w:szCs w:val="24"/>
        </w:rPr>
        <w:tab/>
        <w:t>zmiany stanu prawnego w zakresie dotyczącym realizowanej umowy, który spowoduje konieczność zmiany sposobu wykonywania zamówienia przez Wykonawcę;</w:t>
      </w:r>
    </w:p>
    <w:p w:rsidR="00B062FF" w:rsidRPr="00704B7D" w:rsidRDefault="00B062FF" w:rsidP="00430825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2)</w:t>
      </w:r>
      <w:r w:rsidRPr="00704B7D">
        <w:rPr>
          <w:rFonts w:ascii="Times New Roman" w:hAnsi="Times New Roman" w:cs="Times New Roman"/>
          <w:bCs/>
          <w:sz w:val="24"/>
          <w:szCs w:val="24"/>
        </w:rPr>
        <w:tab/>
        <w:t>zmiany przepisów prawa, w tym prawa miejscowego, wpływającego na zasady lub sposób lub zakres odbierania lub zagospodarowywania odpadów komunalnych;</w:t>
      </w:r>
    </w:p>
    <w:p w:rsidR="00B062FF" w:rsidRPr="00704B7D" w:rsidRDefault="00B062FF" w:rsidP="00430825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3)</w:t>
      </w:r>
      <w:r w:rsidRPr="00704B7D">
        <w:rPr>
          <w:rFonts w:ascii="Times New Roman" w:hAnsi="Times New Roman" w:cs="Times New Roman"/>
          <w:bCs/>
          <w:sz w:val="24"/>
          <w:szCs w:val="24"/>
        </w:rPr>
        <w:tab/>
        <w:t xml:space="preserve">zaistnienia siły wyższej uniemożliwiającej wykonanie przedmiotu Umowy zgodnie </w:t>
      </w:r>
      <w:r w:rsidR="0094039B" w:rsidRPr="00704B7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704B7D">
        <w:rPr>
          <w:rFonts w:ascii="Times New Roman" w:hAnsi="Times New Roman" w:cs="Times New Roman"/>
          <w:bCs/>
          <w:sz w:val="24"/>
          <w:szCs w:val="24"/>
        </w:rPr>
        <w:t xml:space="preserve">z jej postanowieniami lub obowiązującymi przepisami prawa; Przez siłę wyższą </w:t>
      </w:r>
      <w:r w:rsidRPr="00704B7D">
        <w:rPr>
          <w:rFonts w:ascii="Times New Roman" w:hAnsi="Times New Roman" w:cs="Times New Roman"/>
          <w:bCs/>
          <w:sz w:val="24"/>
          <w:szCs w:val="24"/>
        </w:rPr>
        <w:lastRenderedPageBreak/>
        <w:t>Zamawiający rozumie pożar, powódź, huragan, eksplozję, awarie energetyczne, wojnę, operacje wojskowe, rozruchy, niepokoje społeczne, ograniczenia i zakazy wydane przez organy administracji publicznej, a także inne nadzwyczajne zjawiska losowe i przyrodnicze, wszystkie z nich pozostające poza kontrolą Stron, których nie można było przewidzieć w chwili zawarcia umowy, a jeżeli możliwe były do przewidzenia nie można było im zapobiec.</w:t>
      </w:r>
    </w:p>
    <w:p w:rsidR="005F496E" w:rsidRPr="00704B7D" w:rsidRDefault="005F496E" w:rsidP="003F24EB">
      <w:pPr>
        <w:numPr>
          <w:ilvl w:val="0"/>
          <w:numId w:val="18"/>
        </w:numPr>
        <w:tabs>
          <w:tab w:val="left" w:pos="284"/>
        </w:tabs>
        <w:suppressAutoHyphens/>
        <w:autoSpaceDN w:val="0"/>
        <w:spacing w:after="0"/>
        <w:ind w:hanging="72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bookmarkStart w:id="8" w:name="_Hlk48129625"/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przewiduje dokonanie zmian umowy, w następujących sytuacjach: </w:t>
      </w:r>
    </w:p>
    <w:p w:rsidR="005F496E" w:rsidRPr="00704B7D" w:rsidRDefault="005F496E" w:rsidP="003F24EB">
      <w:pPr>
        <w:pStyle w:val="Akapitzlist"/>
        <w:numPr>
          <w:ilvl w:val="0"/>
          <w:numId w:val="19"/>
        </w:numPr>
        <w:tabs>
          <w:tab w:val="left" w:pos="-840"/>
          <w:tab w:val="left" w:pos="993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4B7D">
        <w:rPr>
          <w:rFonts w:ascii="Times New Roman" w:eastAsia="Times New Roman" w:hAnsi="Times New Roman" w:cs="Times New Roman"/>
          <w:sz w:val="24"/>
          <w:szCs w:val="24"/>
        </w:rPr>
        <w:t xml:space="preserve">zmiany wysokości wynagrodzenia należnego Wykonawcy w przypadku zmiany stawki podatku od towarów i usług </w:t>
      </w:r>
      <w:r w:rsidR="00EC78FE" w:rsidRPr="00704B7D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bookmarkStart w:id="9" w:name="_Hlk65612262"/>
      <w:r w:rsidR="00EC78FE" w:rsidRPr="00704B7D">
        <w:rPr>
          <w:rFonts w:ascii="Times New Roman" w:eastAsia="Times New Roman" w:hAnsi="Times New Roman" w:cs="Times New Roman"/>
          <w:sz w:val="24"/>
          <w:szCs w:val="24"/>
        </w:rPr>
        <w:t>podatku akcyzowego</w:t>
      </w:r>
      <w:bookmarkEnd w:id="9"/>
      <w:r w:rsidRPr="00704B7D">
        <w:rPr>
          <w:rFonts w:ascii="Times New Roman" w:eastAsia="Times New Roman" w:hAnsi="Times New Roman" w:cs="Times New Roman"/>
          <w:sz w:val="24"/>
          <w:szCs w:val="24"/>
        </w:rPr>
        <w:t>. W takim przypadku zmiana wysokości wynagrodzenia będzie odnosić się wyłącznie do części przedmiotu umowy zrealizowanej, zgodnie z terminami ustalonymi Umową, po dniu wejścia w życie przepisów zmieniających stawkę podatku od towarów i usług</w:t>
      </w:r>
      <w:r w:rsidR="00EC78FE" w:rsidRPr="00704B7D">
        <w:rPr>
          <w:rFonts w:ascii="Times New Roman" w:eastAsia="Times New Roman" w:hAnsi="Times New Roman" w:cs="Times New Roman"/>
          <w:sz w:val="24"/>
          <w:szCs w:val="24"/>
        </w:rPr>
        <w:t>, podatku akcyzowego</w:t>
      </w:r>
      <w:r w:rsidRPr="00704B7D">
        <w:rPr>
          <w:rFonts w:ascii="Times New Roman" w:eastAsia="Times New Roman" w:hAnsi="Times New Roman" w:cs="Times New Roman"/>
          <w:sz w:val="24"/>
          <w:szCs w:val="24"/>
        </w:rPr>
        <w:t xml:space="preserve"> oraz wyłącznie do części przedmiotu Umowy, do której zastosowanie znajdzie zmiana stawki podatku od towarów i usług</w:t>
      </w:r>
      <w:r w:rsidR="00EC78FE" w:rsidRPr="00704B7D">
        <w:rPr>
          <w:rFonts w:ascii="Times New Roman" w:eastAsia="Times New Roman" w:hAnsi="Times New Roman" w:cs="Times New Roman"/>
          <w:sz w:val="24"/>
          <w:szCs w:val="24"/>
        </w:rPr>
        <w:t>, podatku akcyzowego</w:t>
      </w:r>
      <w:r w:rsidRPr="00704B7D">
        <w:rPr>
          <w:rFonts w:ascii="Times New Roman" w:eastAsia="Times New Roman" w:hAnsi="Times New Roman" w:cs="Times New Roman"/>
          <w:sz w:val="24"/>
          <w:szCs w:val="24"/>
        </w:rPr>
        <w:t>. W przypadku tej zmiany wartość wynagrodzenia netto nie zmieni się, a wartość wynagrodzenia brutto zostanie wyliczona na podstawie nowych przepisów;</w:t>
      </w:r>
    </w:p>
    <w:p w:rsidR="007C2172" w:rsidRPr="000F0F69" w:rsidRDefault="005F496E" w:rsidP="003F24EB">
      <w:pPr>
        <w:numPr>
          <w:ilvl w:val="1"/>
          <w:numId w:val="18"/>
        </w:numPr>
        <w:tabs>
          <w:tab w:val="left" w:pos="-840"/>
          <w:tab w:val="left" w:pos="709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0F0F69">
        <w:rPr>
          <w:rFonts w:ascii="Times New Roman" w:eastAsia="Times New Roman" w:hAnsi="Times New Roman"/>
          <w:sz w:val="24"/>
          <w:szCs w:val="24"/>
          <w:lang w:eastAsia="pl-PL"/>
        </w:rPr>
        <w:t>zmiany wysokości wy</w:t>
      </w:r>
      <w:r w:rsidR="000F0F69" w:rsidRPr="000F0F69">
        <w:rPr>
          <w:rFonts w:ascii="Times New Roman" w:eastAsia="Times New Roman" w:hAnsi="Times New Roman"/>
          <w:sz w:val="24"/>
          <w:szCs w:val="24"/>
          <w:lang w:eastAsia="pl-PL"/>
        </w:rPr>
        <w:t xml:space="preserve">nagrodzenia należnego Wykonawcy, które jest możliwe jeżeli zmianie ulegnie też </w:t>
      </w:r>
      <w:r w:rsidR="000F0F69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73FCE" w:rsidRPr="000F0F69">
        <w:rPr>
          <w:rFonts w:ascii="Times New Roman" w:eastAsia="Times New Roman" w:hAnsi="Times New Roman"/>
          <w:sz w:val="24"/>
          <w:szCs w:val="24"/>
          <w:lang w:eastAsia="pl-PL"/>
        </w:rPr>
        <w:t>ysokoś</w:t>
      </w:r>
      <w:r w:rsidR="000F0F69"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="00873FCE" w:rsidRPr="000F0F6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D6F08" w:rsidRPr="000F0F69">
        <w:rPr>
          <w:rFonts w:ascii="Times New Roman" w:eastAsia="Times New Roman" w:hAnsi="Times New Roman"/>
          <w:sz w:val="24"/>
          <w:szCs w:val="24"/>
          <w:lang w:eastAsia="pl-PL"/>
        </w:rPr>
        <w:t xml:space="preserve">opłat za korzystanie ze środowiska </w:t>
      </w:r>
      <w:r w:rsidR="00BC0EA9" w:rsidRPr="000F0F69">
        <w:rPr>
          <w:rFonts w:ascii="Times New Roman" w:eastAsia="Times New Roman" w:hAnsi="Times New Roman"/>
          <w:sz w:val="24"/>
          <w:szCs w:val="24"/>
          <w:lang w:eastAsia="pl-PL"/>
        </w:rPr>
        <w:t>z tytułu składowania odpadów, o </w:t>
      </w:r>
      <w:r w:rsidR="003D6F08" w:rsidRPr="000F0F69">
        <w:rPr>
          <w:rFonts w:ascii="Times New Roman" w:eastAsia="Times New Roman" w:hAnsi="Times New Roman"/>
          <w:sz w:val="24"/>
          <w:szCs w:val="24"/>
          <w:lang w:eastAsia="pl-PL"/>
        </w:rPr>
        <w:t>której mowa w ustawie z dnia 27 kwietnia 2001 r. Prawo ochrony środowiska (</w:t>
      </w:r>
      <w:r w:rsidR="00BC0EA9" w:rsidRPr="000F0F69">
        <w:rPr>
          <w:rFonts w:ascii="Times New Roman" w:eastAsia="Times New Roman" w:hAnsi="Times New Roman"/>
          <w:sz w:val="24"/>
          <w:szCs w:val="24"/>
          <w:lang w:eastAsia="pl-PL"/>
        </w:rPr>
        <w:t>tj. </w:t>
      </w:r>
      <w:r w:rsidR="00522E2C" w:rsidRPr="000F0F69">
        <w:rPr>
          <w:rFonts w:ascii="Times New Roman" w:eastAsia="Times New Roman" w:hAnsi="Times New Roman"/>
          <w:sz w:val="24"/>
          <w:szCs w:val="24"/>
          <w:lang w:eastAsia="pl-PL"/>
        </w:rPr>
        <w:t>Dz.U. z 2020 r. poz. 1219 ze zm.</w:t>
      </w:r>
      <w:r w:rsidR="003D6F08" w:rsidRPr="000F0F69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873FCE" w:rsidRPr="000F0F6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80273" w:rsidRPr="00704B7D" w:rsidRDefault="005F496E" w:rsidP="003F24EB">
      <w:pPr>
        <w:numPr>
          <w:ilvl w:val="0"/>
          <w:numId w:val="20"/>
        </w:numPr>
        <w:suppressAutoHyphens/>
        <w:autoSpaceDN w:val="0"/>
        <w:spacing w:after="0"/>
        <w:ind w:left="1134" w:firstLine="0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jeżeli zmiany te będą miały wpływ na koszty w</w:t>
      </w:r>
      <w:r w:rsidR="00756EE4">
        <w:rPr>
          <w:rFonts w:ascii="Times New Roman" w:eastAsia="Times New Roman" w:hAnsi="Times New Roman"/>
          <w:sz w:val="24"/>
          <w:szCs w:val="24"/>
          <w:lang w:eastAsia="pl-PL"/>
        </w:rPr>
        <w:t>ykonania umowy przez Wykonawcę.</w:t>
      </w:r>
    </w:p>
    <w:p w:rsidR="005F496E" w:rsidRPr="00756EE4" w:rsidRDefault="005F496E" w:rsidP="000F0F69">
      <w:pPr>
        <w:autoSpaceDN w:val="0"/>
        <w:spacing w:after="0"/>
        <w:ind w:left="1134"/>
        <w:jc w:val="both"/>
        <w:rPr>
          <w:rFonts w:ascii="Times New Roman" w:hAnsi="Times New Roman"/>
          <w:bCs/>
          <w:sz w:val="24"/>
          <w:szCs w:val="24"/>
        </w:rPr>
      </w:pPr>
      <w:bookmarkStart w:id="10" w:name="_Hlk55995112"/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W celu zawarcia aneksu, każda ze stron może wystąpić</w:t>
      </w:r>
      <w:r w:rsidR="004275F1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 do drugiej strony z</w:t>
      </w:r>
      <w:r w:rsidR="00580273" w:rsidRPr="00704B7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4275F1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wnioskiem 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należnego wynagrodzenia.</w:t>
      </w:r>
      <w:bookmarkEnd w:id="8"/>
      <w:bookmarkEnd w:id="10"/>
    </w:p>
    <w:p w:rsidR="00B062FF" w:rsidRDefault="00B062FF" w:rsidP="00756EE4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56EE4">
        <w:rPr>
          <w:rFonts w:ascii="Times New Roman" w:hAnsi="Times New Roman"/>
          <w:bCs/>
          <w:sz w:val="24"/>
          <w:szCs w:val="24"/>
        </w:rPr>
        <w:t xml:space="preserve">dokonania </w:t>
      </w:r>
      <w:r w:rsidR="00D23BEB" w:rsidRPr="00756EE4">
        <w:rPr>
          <w:rFonts w:ascii="Times New Roman" w:hAnsi="Times New Roman"/>
          <w:bCs/>
          <w:sz w:val="24"/>
          <w:szCs w:val="24"/>
        </w:rPr>
        <w:t>zmian w zakresie częstotliwości lub dni odbioru odpadów</w:t>
      </w:r>
      <w:r w:rsidR="00790879">
        <w:rPr>
          <w:rFonts w:ascii="Times New Roman" w:hAnsi="Times New Roman"/>
          <w:bCs/>
          <w:sz w:val="24"/>
          <w:szCs w:val="24"/>
        </w:rPr>
        <w:t>.</w:t>
      </w:r>
    </w:p>
    <w:p w:rsidR="00B062FF" w:rsidRPr="00756EE4" w:rsidRDefault="00671FFD" w:rsidP="00756EE4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56EE4">
        <w:rPr>
          <w:rFonts w:ascii="Times New Roman" w:hAnsi="Times New Roman" w:cs="Times New Roman"/>
          <w:bCs/>
          <w:sz w:val="24"/>
          <w:szCs w:val="24"/>
        </w:rPr>
        <w:t>z</w:t>
      </w:r>
      <w:r w:rsidR="00B062FF" w:rsidRPr="00756EE4">
        <w:rPr>
          <w:rFonts w:ascii="Times New Roman" w:hAnsi="Times New Roman" w:cs="Times New Roman"/>
          <w:bCs/>
          <w:sz w:val="24"/>
          <w:szCs w:val="24"/>
        </w:rPr>
        <w:t xml:space="preserve">amawiający dopuszcza zmianę umowy polegającą na dopuszczeniu do wykonywania zamówienia podwykonawcy, po wcześniejszej akceptacji przez Zamawiającego i spełnieniu wymagań specyfikacji dotyczących wykonywania wskazanego zakresu </w:t>
      </w:r>
      <w:r w:rsidR="009928EA" w:rsidRPr="00756EE4">
        <w:rPr>
          <w:rFonts w:ascii="Times New Roman" w:hAnsi="Times New Roman" w:cs="Times New Roman"/>
          <w:bCs/>
          <w:sz w:val="24"/>
          <w:szCs w:val="24"/>
        </w:rPr>
        <w:t>prac</w:t>
      </w:r>
      <w:r w:rsidR="00B062FF" w:rsidRPr="00756EE4">
        <w:rPr>
          <w:rFonts w:ascii="Times New Roman" w:hAnsi="Times New Roman" w:cs="Times New Roman"/>
          <w:bCs/>
          <w:sz w:val="24"/>
          <w:szCs w:val="24"/>
        </w:rPr>
        <w:t xml:space="preserve"> przez podwykonawców (zmiana nie wymagająca sporządzania aneksu)</w:t>
      </w:r>
      <w:r w:rsidR="001C7AA0" w:rsidRPr="00756EE4">
        <w:rPr>
          <w:rFonts w:ascii="Times New Roman" w:hAnsi="Times New Roman" w:cs="Times New Roman"/>
          <w:bCs/>
          <w:sz w:val="24"/>
          <w:szCs w:val="24"/>
        </w:rPr>
        <w:t>;</w:t>
      </w:r>
    </w:p>
    <w:p w:rsidR="00756EE4" w:rsidRPr="001B5450" w:rsidRDefault="00B83801" w:rsidP="00430825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450">
        <w:rPr>
          <w:rFonts w:ascii="Times New Roman" w:hAnsi="Times New Roman"/>
          <w:bCs/>
          <w:sz w:val="24"/>
          <w:szCs w:val="24"/>
        </w:rPr>
        <w:t>woli Zamawiającego dokonania zmian, w szczególności, gdy zmiany mogą się przyczynić do obniżenia kosztów wykonania Umowy po stronie Zamawiającego, bądź uzyskania innych dodatkowych korzyści dla Zamawiającego w stosunku do korzyści wynikających z Umowy przed zmianą</w:t>
      </w:r>
      <w:r w:rsidR="00733E26" w:rsidRPr="001B5450">
        <w:rPr>
          <w:rFonts w:ascii="Times New Roman" w:hAnsi="Times New Roman"/>
          <w:bCs/>
          <w:sz w:val="24"/>
          <w:szCs w:val="24"/>
        </w:rPr>
        <w:t>.</w:t>
      </w:r>
      <w:r w:rsidR="001B5450" w:rsidRPr="001B5450">
        <w:rPr>
          <w:rFonts w:ascii="Times New Roman" w:hAnsi="Times New Roman"/>
          <w:bCs/>
          <w:sz w:val="24"/>
          <w:szCs w:val="24"/>
        </w:rPr>
        <w:t xml:space="preserve"> </w:t>
      </w:r>
      <w:r w:rsidRPr="001B5450">
        <w:rPr>
          <w:rFonts w:ascii="Times New Roman" w:hAnsi="Times New Roman" w:cs="Times New Roman"/>
          <w:bCs/>
          <w:sz w:val="24"/>
          <w:szCs w:val="24"/>
        </w:rPr>
        <w:t>Wskazana powyżej zmiana Umowy będzie niedopuszczalna, jeżeli miałaby prowadzić do zastosowania materiałów o jakości niższej n</w:t>
      </w:r>
      <w:r w:rsidR="00984CCE" w:rsidRPr="001B5450">
        <w:rPr>
          <w:rFonts w:ascii="Times New Roman" w:hAnsi="Times New Roman" w:cs="Times New Roman"/>
          <w:bCs/>
          <w:sz w:val="24"/>
          <w:szCs w:val="24"/>
        </w:rPr>
        <w:t xml:space="preserve">iż wymagana na podstawie Umowy </w:t>
      </w:r>
      <w:r w:rsidRPr="001B5450">
        <w:rPr>
          <w:rFonts w:ascii="Times New Roman" w:hAnsi="Times New Roman" w:cs="Times New Roman"/>
          <w:bCs/>
          <w:sz w:val="24"/>
          <w:szCs w:val="24"/>
        </w:rPr>
        <w:t>lub zmiana połączona byłaby z roszczeniem Wykonawcy o zwiększenie wynagrodzenia przekraczające</w:t>
      </w:r>
      <w:r w:rsidR="00CF7D5D" w:rsidRPr="001B5450">
        <w:rPr>
          <w:rFonts w:ascii="Times New Roman" w:hAnsi="Times New Roman" w:cs="Times New Roman"/>
          <w:bCs/>
          <w:sz w:val="24"/>
          <w:szCs w:val="24"/>
        </w:rPr>
        <w:t xml:space="preserve"> 10% wartości</w:t>
      </w:r>
      <w:r w:rsidR="001C7AA0" w:rsidRPr="001B5450">
        <w:rPr>
          <w:rFonts w:ascii="Times New Roman" w:hAnsi="Times New Roman" w:cs="Times New Roman"/>
          <w:bCs/>
          <w:sz w:val="24"/>
          <w:szCs w:val="24"/>
        </w:rPr>
        <w:t>,</w:t>
      </w:r>
      <w:r w:rsidR="00A37FF2">
        <w:rPr>
          <w:rFonts w:ascii="Times New Roman" w:hAnsi="Times New Roman" w:cs="Times New Roman"/>
          <w:bCs/>
          <w:sz w:val="24"/>
          <w:szCs w:val="24"/>
        </w:rPr>
        <w:t xml:space="preserve"> o której mowa w §7</w:t>
      </w:r>
      <w:r w:rsidRPr="001B5450">
        <w:rPr>
          <w:rFonts w:ascii="Times New Roman" w:hAnsi="Times New Roman" w:cs="Times New Roman"/>
          <w:bCs/>
          <w:sz w:val="24"/>
          <w:szCs w:val="24"/>
        </w:rPr>
        <w:t xml:space="preserve"> ust. 1 wynikającej z oferty Wykonawcy</w:t>
      </w:r>
      <w:r w:rsidR="001C7AA0" w:rsidRPr="001B5450">
        <w:rPr>
          <w:rFonts w:ascii="Times New Roman" w:hAnsi="Times New Roman" w:cs="Times New Roman"/>
          <w:bCs/>
          <w:sz w:val="24"/>
          <w:szCs w:val="24"/>
        </w:rPr>
        <w:t>;</w:t>
      </w:r>
    </w:p>
    <w:p w:rsidR="00EC4CD1" w:rsidRPr="001B5450" w:rsidRDefault="00485932" w:rsidP="001B5450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1B5450">
        <w:rPr>
          <w:rFonts w:ascii="Times New Roman" w:hAnsi="Times New Roman"/>
          <w:bCs/>
          <w:sz w:val="24"/>
          <w:szCs w:val="24"/>
        </w:rPr>
        <w:t xml:space="preserve">Nie stanowi podstawy do zmiany Umowy oraz należnego Wykonawcy wynagrodzenia zmiana stawek opłat za przyjęcie odpadów w instalacji przetwarzającej dostarczane do niej </w:t>
      </w:r>
      <w:r w:rsidRPr="001B5450">
        <w:rPr>
          <w:rFonts w:ascii="Times New Roman" w:hAnsi="Times New Roman"/>
          <w:bCs/>
          <w:sz w:val="24"/>
          <w:szCs w:val="24"/>
        </w:rPr>
        <w:lastRenderedPageBreak/>
        <w:t>odpady komunalne. Ryzyko zwiększenia wysokości opłat za przyjęcie odpadów w instalacji przetwarzającej odpady obciąża tylko i wyłącznie Wykonawcę.</w:t>
      </w:r>
    </w:p>
    <w:p w:rsidR="00756EE4" w:rsidRPr="00704B7D" w:rsidRDefault="00756EE4" w:rsidP="00756EE4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62FF" w:rsidRPr="00704B7D" w:rsidRDefault="001B5450" w:rsidP="00430825">
      <w:p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9928EA" w:rsidRPr="00704B7D">
        <w:rPr>
          <w:rFonts w:ascii="Times New Roman" w:hAnsi="Times New Roman"/>
          <w:bCs/>
          <w:sz w:val="24"/>
          <w:szCs w:val="24"/>
        </w:rPr>
        <w:t xml:space="preserve">. </w:t>
      </w:r>
      <w:r w:rsidR="00B062FF" w:rsidRPr="00704B7D">
        <w:rPr>
          <w:rFonts w:ascii="Times New Roman" w:hAnsi="Times New Roman"/>
          <w:bCs/>
          <w:sz w:val="24"/>
          <w:szCs w:val="24"/>
        </w:rPr>
        <w:t>Niezależnie od powyższego, Strony dopuszczają możliwość zmian redakcyjnych Umowy oraz zmian będących następstwem zmian danych Stron ujawnionych w rejestrach publicznych, a także zmian korzystnych z punktu widzenia realizacji przedmiotu umowy, w szczególności przyspieszających realizację, obniżających koszt ponoszony przez Zamawiającego na wykonanie, utrzymanie lub użytkowanie przedmiotu umowy. W takiej sytuacji Strony wprowadzą do umowy stosowne zmiany weryfikujące redakcyjne dotychczasowe brzmienie umowy bądź wskazujące nowe dane wynikające ze zmian w rejestrach publicznych albo też kierując się poszanowaniem wzajemnych interesów, zasadą równości Stron oraz ekwiwalentności świadczeń i przede wszystkim zgodnym zamiarem wykonania przedmiotu umowy, określą zmiany korzystne z punktu widzenia realizacji przedmiotu umowy.</w:t>
      </w:r>
    </w:p>
    <w:p w:rsidR="0004617B" w:rsidRPr="00704B7D" w:rsidRDefault="001B5450" w:rsidP="00430825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9928EA" w:rsidRPr="00704B7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4617B" w:rsidRPr="00704B7D">
        <w:rPr>
          <w:rFonts w:ascii="Times New Roman" w:hAnsi="Times New Roman" w:cs="Times New Roman"/>
          <w:bCs/>
          <w:sz w:val="24"/>
          <w:szCs w:val="24"/>
        </w:rPr>
        <w:t>Wszelkie zmiany do niniejszej umowy wymagają pod rygorem nieważności formy pisemnej.</w:t>
      </w:r>
    </w:p>
    <w:p w:rsidR="0004617B" w:rsidRPr="00704B7D" w:rsidRDefault="001B5450" w:rsidP="00430825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671FFD" w:rsidRPr="00704B7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4617B" w:rsidRPr="00704B7D">
        <w:rPr>
          <w:rFonts w:ascii="Times New Roman" w:hAnsi="Times New Roman" w:cs="Times New Roman"/>
          <w:bCs/>
          <w:sz w:val="24"/>
          <w:szCs w:val="24"/>
        </w:rPr>
        <w:t>W trakcie tr</w:t>
      </w:r>
      <w:r w:rsidR="00000B66" w:rsidRPr="00704B7D">
        <w:rPr>
          <w:rFonts w:ascii="Times New Roman" w:hAnsi="Times New Roman" w:cs="Times New Roman"/>
          <w:bCs/>
          <w:sz w:val="24"/>
          <w:szCs w:val="24"/>
        </w:rPr>
        <w:t>wania niniejszej umowy WYKONAWCA</w:t>
      </w:r>
      <w:r w:rsidR="0004617B" w:rsidRPr="00704B7D">
        <w:rPr>
          <w:rFonts w:ascii="Times New Roman" w:hAnsi="Times New Roman" w:cs="Times New Roman"/>
          <w:bCs/>
          <w:sz w:val="24"/>
          <w:szCs w:val="24"/>
        </w:rPr>
        <w:t xml:space="preserve"> zobowiązuje się do pisemnego powiada</w:t>
      </w:r>
      <w:r w:rsidR="00000B66" w:rsidRPr="00704B7D">
        <w:rPr>
          <w:rFonts w:ascii="Times New Roman" w:hAnsi="Times New Roman" w:cs="Times New Roman"/>
          <w:bCs/>
          <w:sz w:val="24"/>
          <w:szCs w:val="24"/>
        </w:rPr>
        <w:t>miania ZAMAWIAJĄCEGO</w:t>
      </w:r>
      <w:r w:rsidR="0004617B" w:rsidRPr="00704B7D">
        <w:rPr>
          <w:rFonts w:ascii="Times New Roman" w:hAnsi="Times New Roman" w:cs="Times New Roman"/>
          <w:bCs/>
          <w:sz w:val="24"/>
          <w:szCs w:val="24"/>
        </w:rPr>
        <w:t xml:space="preserve"> o:</w:t>
      </w:r>
    </w:p>
    <w:p w:rsidR="0004617B" w:rsidRPr="00704B7D" w:rsidRDefault="0004617B" w:rsidP="003F24EB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Zmianie siedziby lub nazwy firmy,</w:t>
      </w:r>
    </w:p>
    <w:p w:rsidR="0004617B" w:rsidRPr="00704B7D" w:rsidRDefault="0004617B" w:rsidP="003F24EB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Zmianie osób reprezentujących,</w:t>
      </w:r>
    </w:p>
    <w:p w:rsidR="0004617B" w:rsidRPr="00704B7D" w:rsidRDefault="0004617B" w:rsidP="003F24EB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Ogłoszeniu upadłości,</w:t>
      </w:r>
    </w:p>
    <w:p w:rsidR="0004617B" w:rsidRPr="00704B7D" w:rsidRDefault="0004617B" w:rsidP="003F24EB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Ogłoszeniu likwidacji,</w:t>
      </w:r>
    </w:p>
    <w:p w:rsidR="0004617B" w:rsidRPr="00704B7D" w:rsidRDefault="0004617B" w:rsidP="003F24EB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Zawieszeniu działalności,</w:t>
      </w:r>
    </w:p>
    <w:p w:rsidR="003D6F08" w:rsidRPr="00704B7D" w:rsidRDefault="0004617B" w:rsidP="003F24EB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Wszczęciu postępowania układowego</w:t>
      </w:r>
      <w:r w:rsidR="00000B66" w:rsidRPr="00704B7D">
        <w:rPr>
          <w:rFonts w:ascii="Times New Roman" w:hAnsi="Times New Roman" w:cs="Times New Roman"/>
          <w:bCs/>
          <w:sz w:val="24"/>
          <w:szCs w:val="24"/>
        </w:rPr>
        <w:t>, w którym uczestniczy WYKONAWCA</w:t>
      </w:r>
      <w:r w:rsidRPr="00704B7D">
        <w:rPr>
          <w:rFonts w:ascii="Times New Roman" w:hAnsi="Times New Roman" w:cs="Times New Roman"/>
          <w:bCs/>
          <w:sz w:val="24"/>
          <w:szCs w:val="24"/>
        </w:rPr>
        <w:t>.</w:t>
      </w:r>
    </w:p>
    <w:p w:rsidR="003D6F08" w:rsidRPr="00704B7D" w:rsidRDefault="00AE00A8" w:rsidP="003F24EB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Rozbieżności pomiędzy wartościami szacunkowymi, wskazanymi w SWZ i załącznikach do SWZ, w stosunku do stanu rzeczywistego – nie mogą stanowić podstawy do zmiany umowy.</w:t>
      </w:r>
      <w:r w:rsidR="004B33AB" w:rsidRPr="00704B7D">
        <w:rPr>
          <w:rFonts w:ascii="Times New Roman" w:hAnsi="Times New Roman"/>
          <w:bCs/>
          <w:sz w:val="24"/>
          <w:szCs w:val="24"/>
        </w:rPr>
        <w:br/>
      </w:r>
    </w:p>
    <w:p w:rsidR="00A338F3" w:rsidRPr="00704B7D" w:rsidRDefault="00B83801" w:rsidP="004308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1" w:name="_Hlk48130071"/>
      <w:r w:rsidRPr="00704B7D">
        <w:rPr>
          <w:rFonts w:ascii="Times New Roman" w:hAnsi="Times New Roman"/>
          <w:b/>
          <w:bCs/>
          <w:sz w:val="24"/>
          <w:szCs w:val="24"/>
        </w:rPr>
        <w:t>§</w:t>
      </w:r>
      <w:r w:rsidR="00790879">
        <w:rPr>
          <w:rFonts w:ascii="Times New Roman" w:hAnsi="Times New Roman"/>
          <w:b/>
          <w:bCs/>
          <w:sz w:val="24"/>
          <w:szCs w:val="24"/>
        </w:rPr>
        <w:t>11</w:t>
      </w:r>
    </w:p>
    <w:p w:rsidR="00B83801" w:rsidRPr="00704B7D" w:rsidRDefault="00B83801" w:rsidP="004308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  <w:sz w:val="24"/>
          <w:szCs w:val="24"/>
        </w:rPr>
        <w:t>COVID-19</w:t>
      </w:r>
    </w:p>
    <w:p w:rsidR="00B83801" w:rsidRPr="00704B7D" w:rsidRDefault="00B83801" w:rsidP="003F24EB">
      <w:pPr>
        <w:numPr>
          <w:ilvl w:val="0"/>
          <w:numId w:val="23"/>
        </w:numPr>
        <w:tabs>
          <w:tab w:val="clear" w:pos="1080"/>
          <w:tab w:val="num" w:pos="567"/>
        </w:tabs>
        <w:suppressAutoHyphens/>
        <w:spacing w:before="60" w:after="0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4B7D">
        <w:rPr>
          <w:rFonts w:ascii="Times New Roman" w:eastAsia="Times New Roman" w:hAnsi="Times New Roman"/>
          <w:sz w:val="24"/>
          <w:szCs w:val="24"/>
          <w:lang w:eastAsia="ar-SA"/>
        </w:rPr>
        <w:t xml:space="preserve">Zamawiający dopuszcza możliwość zmiany umowy we wszystkich jej zakresach </w:t>
      </w:r>
      <w:r w:rsidR="0094039B" w:rsidRPr="00704B7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r w:rsidRPr="00704B7D">
        <w:rPr>
          <w:rFonts w:ascii="Times New Roman" w:eastAsia="Times New Roman" w:hAnsi="Times New Roman"/>
          <w:sz w:val="24"/>
          <w:szCs w:val="24"/>
          <w:lang w:eastAsia="ar-SA"/>
        </w:rPr>
        <w:t>(w tym w zakresie terminu realizacji, wynagrodzenia wykonawcy, zakresu przedmioto</w:t>
      </w:r>
      <w:r w:rsidR="00225769" w:rsidRPr="00704B7D">
        <w:rPr>
          <w:rFonts w:ascii="Times New Roman" w:eastAsia="Times New Roman" w:hAnsi="Times New Roman"/>
          <w:sz w:val="24"/>
          <w:szCs w:val="24"/>
          <w:lang w:eastAsia="ar-SA"/>
        </w:rPr>
        <w:t>wego, sposobu</w:t>
      </w:r>
      <w:r w:rsidR="00984CCE" w:rsidRPr="00704B7D">
        <w:rPr>
          <w:rFonts w:ascii="Times New Roman" w:eastAsia="Times New Roman" w:hAnsi="Times New Roman"/>
          <w:sz w:val="24"/>
          <w:szCs w:val="24"/>
          <w:lang w:eastAsia="ar-SA"/>
        </w:rPr>
        <w:t xml:space="preserve"> płatności) w przypadku</w:t>
      </w:r>
      <w:r w:rsidRPr="00704B7D">
        <w:rPr>
          <w:rFonts w:ascii="Times New Roman" w:eastAsia="Times New Roman" w:hAnsi="Times New Roman"/>
          <w:sz w:val="24"/>
          <w:szCs w:val="24"/>
          <w:lang w:eastAsia="ar-SA"/>
        </w:rPr>
        <w:t xml:space="preserve"> występowania okoliczności utrudniających lub uniemożliwiających realizację zamówienia (lub dopie</w:t>
      </w:r>
      <w:r w:rsidR="00984CCE" w:rsidRPr="00704B7D">
        <w:rPr>
          <w:rFonts w:ascii="Times New Roman" w:eastAsia="Times New Roman" w:hAnsi="Times New Roman"/>
          <w:sz w:val="24"/>
          <w:szCs w:val="24"/>
          <w:lang w:eastAsia="ar-SA"/>
        </w:rPr>
        <w:t xml:space="preserve">ro mających taki stan wywołać) </w:t>
      </w:r>
      <w:r w:rsidRPr="00704B7D">
        <w:rPr>
          <w:rFonts w:ascii="Times New Roman" w:eastAsia="Times New Roman" w:hAnsi="Times New Roman"/>
          <w:sz w:val="24"/>
          <w:szCs w:val="24"/>
          <w:lang w:eastAsia="ar-SA"/>
        </w:rPr>
        <w:t>w związku z występowaniem COVID-19.</w:t>
      </w:r>
    </w:p>
    <w:p w:rsidR="00B83801" w:rsidRPr="00704B7D" w:rsidRDefault="00B83801" w:rsidP="003F24EB">
      <w:pPr>
        <w:numPr>
          <w:ilvl w:val="0"/>
          <w:numId w:val="23"/>
        </w:numPr>
        <w:tabs>
          <w:tab w:val="num" w:pos="720"/>
        </w:tabs>
        <w:suppressAutoHyphens/>
        <w:spacing w:before="60" w:after="0"/>
        <w:ind w:left="567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4B7D">
        <w:rPr>
          <w:rFonts w:ascii="Times New Roman" w:eastAsia="Times New Roman" w:hAnsi="Times New Roman"/>
          <w:sz w:val="24"/>
          <w:szCs w:val="24"/>
          <w:lang w:eastAsia="ar-SA"/>
        </w:rPr>
        <w:t xml:space="preserve">Strony niezwłocznie informują się wzajemnie o wpływie okoliczności związanych </w:t>
      </w:r>
      <w:r w:rsidRPr="00704B7D">
        <w:rPr>
          <w:rFonts w:ascii="Times New Roman" w:eastAsia="Times New Roman" w:hAnsi="Times New Roman"/>
          <w:sz w:val="24"/>
          <w:szCs w:val="24"/>
          <w:lang w:eastAsia="ar-SA"/>
        </w:rPr>
        <w:br/>
        <w:t>z wystąpieniem COVID-19 na należyte wykonanie niniejszej umowy, o ile taki wpływ wystąpił lub może wystąpić. Strony umowy potwierdzają ten wpływ, dołączając do informacji, o której mowa w zdaniu pierwszym, oświadczenia lub dokumenty, które mogą do</w:t>
      </w:r>
      <w:r w:rsidR="00225769" w:rsidRPr="00704B7D">
        <w:rPr>
          <w:rFonts w:ascii="Times New Roman" w:eastAsia="Times New Roman" w:hAnsi="Times New Roman"/>
          <w:sz w:val="24"/>
          <w:szCs w:val="24"/>
          <w:lang w:eastAsia="ar-SA"/>
        </w:rPr>
        <w:t xml:space="preserve">tyczyć </w:t>
      </w:r>
      <w:r w:rsidRPr="00704B7D">
        <w:rPr>
          <w:rFonts w:ascii="Times New Roman" w:eastAsia="Times New Roman" w:hAnsi="Times New Roman"/>
          <w:sz w:val="24"/>
          <w:szCs w:val="24"/>
          <w:lang w:eastAsia="ar-SA"/>
        </w:rPr>
        <w:t>w szczególności:</w:t>
      </w:r>
    </w:p>
    <w:p w:rsidR="00B83801" w:rsidRPr="00704B7D" w:rsidRDefault="00B83801" w:rsidP="003F24EB">
      <w:pPr>
        <w:numPr>
          <w:ilvl w:val="1"/>
          <w:numId w:val="21"/>
        </w:numPr>
        <w:shd w:val="clear" w:color="auto" w:fill="FFFFFF"/>
        <w:tabs>
          <w:tab w:val="num" w:pos="851"/>
        </w:tabs>
        <w:spacing w:after="0"/>
        <w:ind w:left="85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nieobecności pracowników lub osób świadczących pracę za wynagrodzeniem na innej podstawie niż stosunek pracy, które uczestniczą lub mogłyby uczestnic</w:t>
      </w:r>
      <w:r w:rsidR="00225769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zyć w realizacji </w:t>
      </w:r>
      <w:r w:rsidR="00984CCE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zamówienia z uwagi na: ich obowiązkową hospitalizację, 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objęcie 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kwarantanną lub nadzorem epidemiologicznym w związku z pozostawaniem w stycz</w:t>
      </w:r>
      <w:r w:rsidR="00984CCE" w:rsidRPr="00704B7D">
        <w:rPr>
          <w:rFonts w:ascii="Times New Roman" w:eastAsia="Times New Roman" w:hAnsi="Times New Roman"/>
          <w:sz w:val="24"/>
          <w:szCs w:val="24"/>
          <w:lang w:eastAsia="pl-PL"/>
        </w:rPr>
        <w:t>ności z osobami, których zdrowie zostało zagrożone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 prz</w:t>
      </w:r>
      <w:r w:rsidR="00984CCE" w:rsidRPr="00704B7D">
        <w:rPr>
          <w:rFonts w:ascii="Times New Roman" w:eastAsia="Times New Roman" w:hAnsi="Times New Roman"/>
          <w:sz w:val="24"/>
          <w:szCs w:val="24"/>
          <w:lang w:eastAsia="pl-PL"/>
        </w:rPr>
        <w:t>ez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 COVID-19, zwolnienie od wykonywania pracy z powodu konieczności osobistego sprawowania opieki nad dzieckiem, o którym mowa w art. 32 ust. 1 pkt </w:t>
      </w:r>
      <w:r w:rsidR="00984CCE" w:rsidRPr="00704B7D">
        <w:rPr>
          <w:rFonts w:ascii="Times New Roman" w:eastAsia="Times New Roman" w:hAnsi="Times New Roman"/>
          <w:sz w:val="24"/>
          <w:szCs w:val="24"/>
          <w:lang w:eastAsia="pl-PL"/>
        </w:rPr>
        <w:t>1 ustawy z dnia 25 czerwca 1999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r. o świadczeniach pieniężnych z ubezpiecze</w:t>
      </w:r>
      <w:r w:rsidR="00984CCE" w:rsidRPr="00704B7D">
        <w:rPr>
          <w:rFonts w:ascii="Times New Roman" w:eastAsia="Times New Roman" w:hAnsi="Times New Roman"/>
          <w:sz w:val="24"/>
          <w:szCs w:val="24"/>
          <w:lang w:eastAsia="pl-PL"/>
        </w:rPr>
        <w:t>nia społecznego w razie choroby i macierzyństwa</w:t>
      </w:r>
      <w:r w:rsidR="00370A4C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C953B1" w:rsidRPr="00704B7D">
        <w:rPr>
          <w:rFonts w:ascii="Times New Roman" w:eastAsia="Times New Roman" w:hAnsi="Times New Roman"/>
          <w:sz w:val="24"/>
          <w:szCs w:val="24"/>
          <w:lang w:eastAsia="pl-PL"/>
        </w:rPr>
        <w:t>tj. Dz.U. z 2020 poz. 870</w:t>
      </w:r>
      <w:r w:rsidR="00370A4C" w:rsidRPr="00704B7D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984CCE" w:rsidRPr="00704B7D">
        <w:rPr>
          <w:rFonts w:ascii="Times New Roman" w:eastAsia="Times New Roman" w:hAnsi="Times New Roman"/>
          <w:sz w:val="24"/>
          <w:szCs w:val="24"/>
          <w:lang w:eastAsia="pl-PL"/>
        </w:rPr>
        <w:t>, lu</w:t>
      </w:r>
      <w:r w:rsidR="00225769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b dzieckiem legitymującym się </w:t>
      </w:r>
      <w:r w:rsidR="00984CCE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orzeczeniem 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o znacznym lub umiarkowanym stopniu niepełnospraw</w:t>
      </w:r>
      <w:r w:rsidR="00984CCE" w:rsidRPr="00704B7D">
        <w:rPr>
          <w:rFonts w:ascii="Times New Roman" w:eastAsia="Times New Roman" w:hAnsi="Times New Roman"/>
          <w:sz w:val="24"/>
          <w:szCs w:val="24"/>
          <w:lang w:eastAsia="pl-PL"/>
        </w:rPr>
        <w:t>ności do ukończenia 18 lat albo dzieckiem z orzeczeniem o niepełnosprawności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</w:t>
      </w:r>
      <w:r w:rsidR="00225769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u zamknięcia żłobka, </w:t>
      </w:r>
      <w:r w:rsidR="00984CCE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klubu 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dziec</w:t>
      </w:r>
      <w:r w:rsidR="00984CCE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ięcego, przedszkola, szkół lub innej placówki, do których uczęszcza dziecko, lub niemożności sprawowania opieki przez nianię 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lub dziennego opiekuna z powodu rozprzestrzeniania się COVID-19.</w:t>
      </w:r>
    </w:p>
    <w:p w:rsidR="00B83801" w:rsidRPr="00704B7D" w:rsidRDefault="00B83801" w:rsidP="003F24EB">
      <w:pPr>
        <w:numPr>
          <w:ilvl w:val="1"/>
          <w:numId w:val="21"/>
        </w:numPr>
        <w:shd w:val="clear" w:color="auto" w:fill="FFFFFF"/>
        <w:tabs>
          <w:tab w:val="num" w:pos="709"/>
        </w:tabs>
        <w:spacing w:after="0"/>
        <w:ind w:left="85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decyzji wydanych przez Głównego Inspektora Sanitarnego lub działającego z jego upoważnienia państwowego wojewódzkiego inspektora sani</w:t>
      </w:r>
      <w:r w:rsidR="00573DED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tarnego, w związku 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z przeciwdziałaniem COVID-19, nakładających na wykonawcę obowiązek podjęcia określonych czynności zapobiegawczych lub kontrolnych;</w:t>
      </w:r>
    </w:p>
    <w:p w:rsidR="00B83801" w:rsidRPr="00704B7D" w:rsidRDefault="00573DED" w:rsidP="003F24EB">
      <w:pPr>
        <w:numPr>
          <w:ilvl w:val="1"/>
          <w:numId w:val="21"/>
        </w:numPr>
        <w:shd w:val="clear" w:color="auto" w:fill="FFFFFF"/>
        <w:spacing w:after="0"/>
        <w:ind w:left="85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poleceń </w:t>
      </w:r>
      <w:r w:rsidR="00B83801" w:rsidRPr="00704B7D">
        <w:rPr>
          <w:rFonts w:ascii="Times New Roman" w:eastAsia="Times New Roman" w:hAnsi="Times New Roman"/>
          <w:sz w:val="24"/>
          <w:szCs w:val="24"/>
          <w:lang w:eastAsia="pl-PL"/>
        </w:rPr>
        <w:t>wydanych przez wojewodów lub decyzji wydanych przez Prezesa Rady Ministrów związanych z przeciwdziałaniem COVID-19, o których mowa w art. 11 ust. 1 i 2 u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stawy z dnia 2 marca 2020r. o </w:t>
      </w:r>
      <w:r w:rsidR="00B83801" w:rsidRPr="00704B7D">
        <w:rPr>
          <w:rFonts w:ascii="Times New Roman" w:eastAsia="Times New Roman" w:hAnsi="Times New Roman"/>
          <w:sz w:val="24"/>
          <w:szCs w:val="24"/>
          <w:lang w:eastAsia="pl-PL"/>
        </w:rPr>
        <w:t>szczegó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lnych rozwiązaniach związanych </w:t>
      </w:r>
      <w:r w:rsidR="00B83801" w:rsidRPr="00704B7D">
        <w:rPr>
          <w:rFonts w:ascii="Times New Roman" w:eastAsia="Times New Roman" w:hAnsi="Times New Roman"/>
          <w:sz w:val="24"/>
          <w:szCs w:val="24"/>
          <w:lang w:eastAsia="pl-PL"/>
        </w:rPr>
        <w:t>z zapobieganiem, przeciwdziałaniem i zwalc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zaniem COVID-19, innych chorób zakaźnych oraz </w:t>
      </w:r>
      <w:r w:rsidR="00B83801" w:rsidRPr="00704B7D">
        <w:rPr>
          <w:rFonts w:ascii="Times New Roman" w:eastAsia="Times New Roman" w:hAnsi="Times New Roman"/>
          <w:sz w:val="24"/>
          <w:szCs w:val="24"/>
          <w:lang w:eastAsia="pl-PL"/>
        </w:rPr>
        <w:t>wywołanych m.in. sytuacji kryzyso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wych oraz </w:t>
      </w:r>
      <w:r w:rsidR="00B83801" w:rsidRPr="00704B7D">
        <w:rPr>
          <w:rFonts w:ascii="Times New Roman" w:eastAsia="Times New Roman" w:hAnsi="Times New Roman"/>
          <w:sz w:val="24"/>
          <w:szCs w:val="24"/>
          <w:lang w:eastAsia="pl-PL"/>
        </w:rPr>
        <w:t>niektórych innych ustaw, w tym jej zmian</w:t>
      </w:r>
      <w:r w:rsidR="001C7AA0" w:rsidRPr="00704B7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B83801" w:rsidRPr="00704B7D" w:rsidRDefault="00B83801" w:rsidP="003F24EB">
      <w:pPr>
        <w:numPr>
          <w:ilvl w:val="1"/>
          <w:numId w:val="21"/>
        </w:numPr>
        <w:shd w:val="clear" w:color="auto" w:fill="FFFFFF"/>
        <w:tabs>
          <w:tab w:val="num" w:pos="851"/>
        </w:tabs>
        <w:spacing w:after="0"/>
        <w:ind w:left="85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wstrzymania lub trudności w zakresie realizacji dostaw produktów, komponentów produktu lub materiałów niezbędnych do realizacji przedmiotu umowy</w:t>
      </w:r>
      <w:r w:rsidR="001C7AA0" w:rsidRPr="00704B7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B83801" w:rsidRPr="00704B7D" w:rsidRDefault="00B83801" w:rsidP="003F24EB">
      <w:pPr>
        <w:numPr>
          <w:ilvl w:val="1"/>
          <w:numId w:val="21"/>
        </w:numPr>
        <w:shd w:val="clear" w:color="auto" w:fill="FFFFFF"/>
        <w:tabs>
          <w:tab w:val="num" w:pos="851"/>
        </w:tabs>
        <w:spacing w:after="0"/>
        <w:ind w:left="85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trudności w dostępie do sprzętu lub trudności w realizacji usług transportowych;</w:t>
      </w:r>
    </w:p>
    <w:p w:rsidR="00B83801" w:rsidRPr="00704B7D" w:rsidRDefault="00573DED" w:rsidP="003F24EB">
      <w:pPr>
        <w:numPr>
          <w:ilvl w:val="1"/>
          <w:numId w:val="21"/>
        </w:numPr>
        <w:shd w:val="clear" w:color="auto" w:fill="FFFFFF"/>
        <w:spacing w:after="0"/>
        <w:ind w:left="85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okoliczności, o których mowa w pkt 1–5, w zakresie</w:t>
      </w:r>
      <w:r w:rsidR="001C7AA0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w jakim dotyczą</w:t>
      </w:r>
      <w:r w:rsidR="00B83801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 one podwykonawcy lub dalszego podwykonawcy;</w:t>
      </w:r>
    </w:p>
    <w:p w:rsidR="00B83801" w:rsidRPr="00704B7D" w:rsidRDefault="00B83801" w:rsidP="003F24EB">
      <w:pPr>
        <w:numPr>
          <w:ilvl w:val="1"/>
          <w:numId w:val="21"/>
        </w:numPr>
        <w:shd w:val="clear" w:color="auto" w:fill="FFFFFF"/>
        <w:tabs>
          <w:tab w:val="num" w:pos="851"/>
        </w:tabs>
        <w:spacing w:after="0"/>
        <w:ind w:left="85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 wprowadzeniem płatności częściowych</w:t>
      </w:r>
      <w:r w:rsidR="001C7AA0" w:rsidRPr="00704B7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B83801" w:rsidRPr="00704B7D" w:rsidRDefault="00B83801" w:rsidP="003F24EB">
      <w:pPr>
        <w:numPr>
          <w:ilvl w:val="1"/>
          <w:numId w:val="21"/>
        </w:numPr>
        <w:shd w:val="clear" w:color="auto" w:fill="FFFFFF"/>
        <w:tabs>
          <w:tab w:val="num" w:pos="851"/>
        </w:tabs>
        <w:spacing w:after="0"/>
        <w:ind w:left="85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4B7D">
        <w:rPr>
          <w:rFonts w:ascii="Times New Roman" w:hAnsi="Times New Roman"/>
          <w:sz w:val="24"/>
          <w:szCs w:val="24"/>
          <w:lang w:eastAsia="pl-PL"/>
        </w:rPr>
        <w:t>innych okoliczności, które uniemożliwiają bądź w istotnym stopniu ograniczają możliwość wykonania umowy</w:t>
      </w:r>
      <w:r w:rsidR="001C7AA0" w:rsidRPr="00704B7D">
        <w:rPr>
          <w:rFonts w:ascii="Times New Roman" w:hAnsi="Times New Roman"/>
          <w:sz w:val="24"/>
          <w:szCs w:val="24"/>
          <w:lang w:eastAsia="pl-PL"/>
        </w:rPr>
        <w:t>.</w:t>
      </w:r>
    </w:p>
    <w:p w:rsidR="00B83801" w:rsidRPr="00704B7D" w:rsidRDefault="00B83801" w:rsidP="003F24EB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704B7D">
        <w:rPr>
          <w:rFonts w:ascii="Times New Roman" w:hAnsi="Times New Roman"/>
          <w:sz w:val="24"/>
          <w:szCs w:val="24"/>
          <w:lang w:eastAsia="pl-PL"/>
        </w:rPr>
        <w:t>W przypadku wykonawców mających siedzibę lub wykonujących działalność związaną z realizacją umowy poza terytorium Rzeczypospolitej Polskiej,</w:t>
      </w:r>
      <w:r w:rsidR="001C7AA0" w:rsidRPr="00704B7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04B7D">
        <w:rPr>
          <w:rFonts w:ascii="Times New Roman" w:hAnsi="Times New Roman"/>
          <w:sz w:val="24"/>
          <w:szCs w:val="24"/>
          <w:lang w:eastAsia="pl-PL"/>
        </w:rPr>
        <w:t>w miejsce dokumentów, o których mowa w ust. 2 pkt 1-8, składa się dokumenty wydane przez odpowiednie instytucje w tych krajach lub oświadczenia tych wykonawców.</w:t>
      </w:r>
    </w:p>
    <w:p w:rsidR="00B83801" w:rsidRPr="00704B7D" w:rsidRDefault="00B83801" w:rsidP="003F24EB">
      <w:pPr>
        <w:numPr>
          <w:ilvl w:val="0"/>
          <w:numId w:val="23"/>
        </w:numPr>
        <w:shd w:val="clear" w:color="auto" w:fill="FFFFFF"/>
        <w:tabs>
          <w:tab w:val="num" w:pos="720"/>
        </w:tabs>
        <w:spacing w:after="0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Każda ze stron może żądać przedstawienia dodatkowych oświadczeń l</w:t>
      </w:r>
      <w:r w:rsidR="00573DED" w:rsidRPr="00704B7D">
        <w:rPr>
          <w:rFonts w:ascii="Times New Roman" w:eastAsia="Times New Roman" w:hAnsi="Times New Roman"/>
          <w:sz w:val="24"/>
          <w:szCs w:val="24"/>
          <w:lang w:eastAsia="pl-PL"/>
        </w:rPr>
        <w:t>ub dokumentów potwierdzających wpływ okoliczności związanych z wystąpieniem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 COVID</w:t>
      </w:r>
      <w:r w:rsidR="00573DED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-19 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na należyte wykonanie tej umowy.</w:t>
      </w:r>
    </w:p>
    <w:p w:rsidR="00B83801" w:rsidRPr="00704B7D" w:rsidRDefault="00B83801" w:rsidP="003F24EB">
      <w:pPr>
        <w:numPr>
          <w:ilvl w:val="0"/>
          <w:numId w:val="23"/>
        </w:numPr>
        <w:shd w:val="clear" w:color="auto" w:fill="FFFFFF"/>
        <w:tabs>
          <w:tab w:val="left" w:pos="426"/>
          <w:tab w:val="num" w:pos="720"/>
        </w:tabs>
        <w:spacing w:after="0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Zamawiający po stwierdzeniu, że okoliczności zwią</w:t>
      </w:r>
      <w:r w:rsidR="00573DED" w:rsidRPr="00704B7D">
        <w:rPr>
          <w:rFonts w:ascii="Times New Roman" w:eastAsia="Times New Roman" w:hAnsi="Times New Roman"/>
          <w:sz w:val="24"/>
          <w:szCs w:val="24"/>
          <w:lang w:eastAsia="pl-PL"/>
        </w:rPr>
        <w:t>zane z wystąpieniem COVID-19</w:t>
      </w:r>
      <w:r w:rsidR="00225769" w:rsidRPr="00704B7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4039B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573DED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o których mowa w ust. 2, mogą wpłynąć lub wpływają na należyte wykonanie umowy może w uzgodnieniu z wykonawcą dokonuje zmiany umowy, w szczególności przez:</w:t>
      </w:r>
    </w:p>
    <w:p w:rsidR="00B83801" w:rsidRPr="00704B7D" w:rsidRDefault="00573DED" w:rsidP="003F24EB">
      <w:pPr>
        <w:numPr>
          <w:ilvl w:val="0"/>
          <w:numId w:val="22"/>
        </w:numPr>
        <w:shd w:val="clear" w:color="auto" w:fill="FFFFFF"/>
        <w:tabs>
          <w:tab w:val="left" w:pos="709"/>
          <w:tab w:val="left" w:pos="1418"/>
        </w:tabs>
        <w:spacing w:after="0"/>
        <w:ind w:left="993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zmianę terminu wykonania umowy lub jej części, lub czasowe </w:t>
      </w:r>
      <w:r w:rsidR="00B83801" w:rsidRPr="00704B7D">
        <w:rPr>
          <w:rFonts w:ascii="Times New Roman" w:eastAsia="Times New Roman" w:hAnsi="Times New Roman"/>
          <w:sz w:val="24"/>
          <w:szCs w:val="24"/>
          <w:lang w:eastAsia="pl-PL"/>
        </w:rPr>
        <w:t>zawieszenie wykonywania umowy lub jej części</w:t>
      </w:r>
      <w:r w:rsidR="001C7AA0" w:rsidRPr="00704B7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B83801" w:rsidRPr="00704B7D" w:rsidRDefault="00B83801" w:rsidP="003F24EB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/>
        <w:ind w:hanging="11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zmianę sposobu wykonywania usług lub dostaw</w:t>
      </w:r>
      <w:r w:rsidR="001C7AA0" w:rsidRPr="00704B7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B83801" w:rsidRPr="00704B7D" w:rsidRDefault="001657D4" w:rsidP="003F24EB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/>
        <w:ind w:hanging="11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</w:t>
      </w:r>
      <w:r w:rsidR="00B83801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zmianę zakresu świadczenia Wykonawcy i odpowiadającą jej zmianę wynagrodzenia Wykonawcy </w:t>
      </w:r>
      <w:r w:rsidR="00B83801" w:rsidRPr="00704B7D">
        <w:rPr>
          <w:rFonts w:ascii="Times New Roman" w:hAnsi="Times New Roman"/>
          <w:sz w:val="24"/>
          <w:szCs w:val="24"/>
          <w:lang w:eastAsia="pl-PL"/>
        </w:rPr>
        <w:t>lub sposobu rozliczenia wynagrodzenia Wykonawcy</w:t>
      </w:r>
      <w:r w:rsidR="001C7AA0" w:rsidRPr="00704B7D">
        <w:rPr>
          <w:rFonts w:ascii="Times New Roman" w:hAnsi="Times New Roman"/>
          <w:sz w:val="24"/>
          <w:szCs w:val="24"/>
          <w:lang w:eastAsia="pl-PL"/>
        </w:rPr>
        <w:t>;</w:t>
      </w:r>
    </w:p>
    <w:p w:rsidR="00B83801" w:rsidRPr="00704B7D" w:rsidRDefault="00B83801" w:rsidP="003F24EB">
      <w:pPr>
        <w:numPr>
          <w:ilvl w:val="0"/>
          <w:numId w:val="22"/>
        </w:numPr>
        <w:spacing w:after="0"/>
        <w:ind w:left="1134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12" w:name="3)_zmianę_zakresu_świadczenia_wykonawcy_"/>
      <w:bookmarkEnd w:id="12"/>
      <w:r w:rsidRPr="00704B7D">
        <w:rPr>
          <w:rFonts w:ascii="Times New Roman" w:hAnsi="Times New Roman"/>
          <w:sz w:val="24"/>
          <w:szCs w:val="24"/>
          <w:lang w:eastAsia="pl-PL"/>
        </w:rPr>
        <w:t>zmianę sposobu płatności poprzez wprowadzenie możliwości rozliczenia częściowego za wykonanie przedmiotu umowy</w:t>
      </w:r>
    </w:p>
    <w:p w:rsidR="00B83801" w:rsidRPr="00704B7D" w:rsidRDefault="00B83801" w:rsidP="00430825">
      <w:pPr>
        <w:shd w:val="clear" w:color="auto" w:fill="FFFFFF"/>
        <w:tabs>
          <w:tab w:val="left" w:pos="993"/>
        </w:tabs>
        <w:spacing w:after="0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3" w:name="5._Jeżeli_umowa,_o_której_mowa_w_ust._1,"/>
      <w:bookmarkStart w:id="14" w:name="6._Jeżeli_umowa,_o_której_mowa_w_ust._1,"/>
      <w:bookmarkEnd w:id="13"/>
      <w:bookmarkEnd w:id="14"/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- o ile wzrost ceny spowodowany każdą kolejną zmianą nie przekroczy 50% wartości pierwotnej umowy.</w:t>
      </w:r>
    </w:p>
    <w:p w:rsidR="00B83801" w:rsidRPr="00704B7D" w:rsidRDefault="00573DED" w:rsidP="003F24EB">
      <w:pPr>
        <w:numPr>
          <w:ilvl w:val="0"/>
          <w:numId w:val="23"/>
        </w:numPr>
        <w:shd w:val="clear" w:color="auto" w:fill="FFFFFF"/>
        <w:tabs>
          <w:tab w:val="num" w:pos="720"/>
        </w:tabs>
        <w:spacing w:after="0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Zmiana terminu wykonania umowy lub jej części, lub czasowe</w:t>
      </w:r>
      <w:r w:rsidR="00B83801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 zawieszenie w</w:t>
      </w:r>
      <w:r w:rsidR="00225769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ykonywania umowy lub jej części </w:t>
      </w:r>
      <w:r w:rsidR="00B83801" w:rsidRPr="00704B7D">
        <w:rPr>
          <w:rFonts w:ascii="Times New Roman" w:eastAsia="Times New Roman" w:hAnsi="Times New Roman"/>
          <w:sz w:val="24"/>
          <w:szCs w:val="24"/>
          <w:lang w:eastAsia="pl-PL"/>
        </w:rPr>
        <w:t>może nastąpić wyłącznie o czas trwania przeszkody i/lub o czas trwania skutków związanych z wystąpieniem tej przeszkody w związku z występowaniem COVID-19.</w:t>
      </w:r>
    </w:p>
    <w:p w:rsidR="00B83801" w:rsidRPr="00704B7D" w:rsidRDefault="00B83801" w:rsidP="003F24EB">
      <w:pPr>
        <w:numPr>
          <w:ilvl w:val="0"/>
          <w:numId w:val="23"/>
        </w:numPr>
        <w:shd w:val="clear" w:color="auto" w:fill="FFFFFF"/>
        <w:tabs>
          <w:tab w:val="num" w:pos="720"/>
        </w:tabs>
        <w:spacing w:after="0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Strona wnioskująca o zmianę umowy przedstawia wpływ okoliczności związanych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z wystąpieniem COVID-19 na należyte jej wykonanie.</w:t>
      </w:r>
    </w:p>
    <w:p w:rsidR="00B83801" w:rsidRPr="00704B7D" w:rsidRDefault="00573DED" w:rsidP="003F24EB">
      <w:pPr>
        <w:numPr>
          <w:ilvl w:val="0"/>
          <w:numId w:val="23"/>
        </w:numPr>
        <w:shd w:val="clear" w:color="auto" w:fill="FFFFFF"/>
        <w:tabs>
          <w:tab w:val="num" w:pos="720"/>
        </w:tabs>
        <w:spacing w:after="0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Wykonawca i podwykonawca, po stwierdzeniu, że okoliczności</w:t>
      </w:r>
      <w:r w:rsidR="00B83801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 związane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4039B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="00B83801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z wystąpieniem COVID-19, mogą wpłynąć lub wpływają na należyte wykonanie łączącej ich umowy, która jest związana z wykonaniem zamówienia publicznego lub jego części, uzgadniają odpowiednią zmianę tej umowy, w szczególności mogą zmienić termin wykonania umowy lub jej części, czasowo zawiesić wykonywanie umowy lub jej części, zmienić sposób wykonywania umowy lub zmienić zakres wzajemnych świadczeń </w:t>
      </w:r>
    </w:p>
    <w:p w:rsidR="00B83801" w:rsidRPr="00704B7D" w:rsidRDefault="00B83801" w:rsidP="003F24EB">
      <w:pPr>
        <w:numPr>
          <w:ilvl w:val="0"/>
          <w:numId w:val="23"/>
        </w:numPr>
        <w:shd w:val="clear" w:color="auto" w:fill="FFFFFF"/>
        <w:tabs>
          <w:tab w:val="num" w:pos="720"/>
        </w:tabs>
        <w:spacing w:after="0"/>
        <w:ind w:left="567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W przypadku dokonania zmiany umowy w związku z występowaniem COVID-19, jeżeli zmiana ta obejmuje część zamówienia powierzoną do wykonania podwykonawcy, wykonawca i podwy</w:t>
      </w:r>
      <w:r w:rsidR="00573DED" w:rsidRPr="00704B7D">
        <w:rPr>
          <w:rFonts w:ascii="Times New Roman" w:eastAsia="Times New Roman" w:hAnsi="Times New Roman"/>
          <w:sz w:val="24"/>
          <w:szCs w:val="24"/>
          <w:lang w:eastAsia="pl-PL"/>
        </w:rPr>
        <w:t>konawca uzgadniają odpowiednią zmianę łączącej ich umowy,</w:t>
      </w:r>
      <w:r w:rsidR="001C7AA0" w:rsidRPr="00704B7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573DED"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 sposób zapewniający, że</w:t>
      </w:r>
      <w:r w:rsidRPr="00704B7D">
        <w:rPr>
          <w:rFonts w:ascii="Times New Roman" w:eastAsia="Times New Roman" w:hAnsi="Times New Roman"/>
          <w:sz w:val="24"/>
          <w:szCs w:val="24"/>
          <w:lang w:eastAsia="pl-PL"/>
        </w:rPr>
        <w:t xml:space="preserve"> warunki wykonania tej umowy przez podwykonawcę nie będą mniej korzystne niż warunki wykonania umowy zmienionej pomiędzy Zamawiającym a Wykonawcą.</w:t>
      </w:r>
      <w:bookmarkEnd w:id="11"/>
    </w:p>
    <w:p w:rsidR="00A338F3" w:rsidRPr="00704B7D" w:rsidRDefault="004B33AB" w:rsidP="00430825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  <w:sz w:val="24"/>
          <w:szCs w:val="24"/>
        </w:rPr>
        <w:br/>
      </w:r>
    </w:p>
    <w:p w:rsidR="004C69B7" w:rsidRPr="00704B7D" w:rsidRDefault="004C69B7" w:rsidP="00430825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  <w:sz w:val="24"/>
          <w:szCs w:val="24"/>
        </w:rPr>
        <w:t>§</w:t>
      </w:r>
      <w:r w:rsidR="00573DED" w:rsidRPr="00704B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0879">
        <w:rPr>
          <w:rFonts w:ascii="Times New Roman" w:hAnsi="Times New Roman"/>
          <w:b/>
          <w:bCs/>
          <w:sz w:val="24"/>
          <w:szCs w:val="24"/>
        </w:rPr>
        <w:t>12</w:t>
      </w:r>
    </w:p>
    <w:p w:rsidR="004C69B7" w:rsidRDefault="004C69B7" w:rsidP="00430825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  <w:sz w:val="24"/>
          <w:szCs w:val="24"/>
        </w:rPr>
        <w:t>OCHRONA DANYCH OSOBOWYCH</w:t>
      </w:r>
    </w:p>
    <w:p w:rsidR="0014744F" w:rsidRPr="00704B7D" w:rsidRDefault="0014744F" w:rsidP="00430825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69B7" w:rsidRPr="00704B7D" w:rsidRDefault="004C69B7" w:rsidP="003F24EB">
      <w:pPr>
        <w:pStyle w:val="NormalnyWeb"/>
        <w:numPr>
          <w:ilvl w:val="0"/>
          <w:numId w:val="2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704B7D">
        <w:t>Administrat</w:t>
      </w:r>
      <w:r w:rsidR="00756EE4">
        <w:t>orem danych osobowych jest Gminny Ośrodek Sportu i Rekreacji w Ustroniu Morskim</w:t>
      </w:r>
      <w:r w:rsidRPr="00704B7D">
        <w:t xml:space="preserve"> Celem przetwarzania danych jest wykonanie umowy, której stroną jest Wykonawca</w:t>
      </w:r>
    </w:p>
    <w:p w:rsidR="004C69B7" w:rsidRPr="00704B7D" w:rsidRDefault="004C69B7" w:rsidP="003F24EB">
      <w:pPr>
        <w:pStyle w:val="NormalnyWeb"/>
        <w:numPr>
          <w:ilvl w:val="0"/>
          <w:numId w:val="2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704B7D">
        <w:t>Wykonawcy przysługuje prawo dostępu do treści danych oraz ich sprostowania, usunięcia lub ograniczenia przetwarzania, a także prawo sprzeciwu wobec przetwarzania danych osobowych Wykonawcy, zażądania zaprzestania przetwarzania i przenoszenia danych oraz prawo do wniesienia skargi do organu nadzorczego tj.: Prezesa Urzędu Ochrony Danych Osobowych.</w:t>
      </w:r>
    </w:p>
    <w:p w:rsidR="004C69B7" w:rsidRPr="00704B7D" w:rsidRDefault="004C69B7" w:rsidP="003F24EB">
      <w:pPr>
        <w:pStyle w:val="NormalnyWeb"/>
        <w:numPr>
          <w:ilvl w:val="0"/>
          <w:numId w:val="2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76" w:lineRule="auto"/>
        <w:jc w:val="both"/>
      </w:pPr>
      <w:r w:rsidRPr="00704B7D">
        <w:t>Podanie danych jest dobrowolne, lecz niezbędne do wykonania umowy. W przypadku niepodania danych nie będzie możliwe wykonanie umowy.</w:t>
      </w:r>
    </w:p>
    <w:p w:rsidR="004C69B7" w:rsidRPr="00704B7D" w:rsidRDefault="004C69B7" w:rsidP="003F24EB">
      <w:pPr>
        <w:pStyle w:val="NormalnyWeb"/>
        <w:numPr>
          <w:ilvl w:val="0"/>
          <w:numId w:val="2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76" w:lineRule="auto"/>
        <w:jc w:val="both"/>
      </w:pPr>
      <w:r w:rsidRPr="00704B7D">
        <w:t>Dane udostępnione przez Wykonawcę nie będą podlegały udostępnieniu podmiotom trzecim. Odbiorcami danych będą tylko instytucje upoważnione z mocy prawa.</w:t>
      </w:r>
    </w:p>
    <w:p w:rsidR="004C69B7" w:rsidRPr="00704B7D" w:rsidRDefault="004C69B7" w:rsidP="003F24EB">
      <w:pPr>
        <w:pStyle w:val="NormalnyWeb"/>
        <w:numPr>
          <w:ilvl w:val="0"/>
          <w:numId w:val="2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76" w:lineRule="auto"/>
        <w:jc w:val="both"/>
      </w:pPr>
      <w:r w:rsidRPr="00704B7D">
        <w:t>Dane udostępnione przez Wykonawcę nie będą podlegały profilowaniu.</w:t>
      </w:r>
    </w:p>
    <w:p w:rsidR="004C69B7" w:rsidRPr="00704B7D" w:rsidRDefault="004C69B7" w:rsidP="003F24EB">
      <w:pPr>
        <w:pStyle w:val="NormalnyWeb"/>
        <w:numPr>
          <w:ilvl w:val="0"/>
          <w:numId w:val="2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76" w:lineRule="auto"/>
        <w:jc w:val="both"/>
      </w:pPr>
      <w:r w:rsidRPr="00704B7D">
        <w:lastRenderedPageBreak/>
        <w:t>Administrator danych nie ma zamiaru przekazywać danych osobowych do państwa trzeciego lub organizacji międzynarodowej.</w:t>
      </w:r>
    </w:p>
    <w:p w:rsidR="004C69B7" w:rsidRPr="00704B7D" w:rsidRDefault="004C69B7" w:rsidP="003F24EB">
      <w:pPr>
        <w:pStyle w:val="NormalnyWeb"/>
        <w:numPr>
          <w:ilvl w:val="0"/>
          <w:numId w:val="2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76" w:lineRule="auto"/>
        <w:jc w:val="both"/>
      </w:pPr>
      <w:r w:rsidRPr="00704B7D">
        <w:t>Dane osobowe będą przechowywane przez okres 4 lat, licząc od początku roku następującego po 2020 roku</w:t>
      </w:r>
      <w:r w:rsidR="00AB45BE" w:rsidRPr="00704B7D">
        <w:t>.</w:t>
      </w:r>
    </w:p>
    <w:p w:rsidR="004C69B7" w:rsidRPr="00704B7D" w:rsidRDefault="004C69B7" w:rsidP="003F24EB">
      <w:pPr>
        <w:pStyle w:val="NormalnyWeb"/>
        <w:numPr>
          <w:ilvl w:val="0"/>
          <w:numId w:val="2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 w:line="276" w:lineRule="auto"/>
        <w:jc w:val="both"/>
      </w:pPr>
      <w:r w:rsidRPr="00704B7D">
        <w:t>Jeżeli w trakcie realizacji niniejszej umowy dojdzie do przekazania wykonawcy danych osobowych niezbędnych do realizacji zamówienia, Zamawiający będzie ich administratorem w rozumieniu art. 4 pkt 7 Rozporządzenia PE i Rady (UE) 2016/679 z dnia 27 kwietnia 2016 r.</w:t>
      </w:r>
      <w:r w:rsidR="00B442AF" w:rsidRPr="00704B7D">
        <w:t>,</w:t>
      </w:r>
      <w:r w:rsidRPr="00704B7D">
        <w:t xml:space="preserve"> a Wykonawca - podmiotem przetwarzającym te dane w rozumieniu pkt 8 tego przepisu. W przypadku określonym w </w:t>
      </w:r>
      <w:proofErr w:type="spellStart"/>
      <w:r w:rsidRPr="00704B7D">
        <w:t>zd</w:t>
      </w:r>
      <w:proofErr w:type="spellEnd"/>
      <w:r w:rsidRPr="00704B7D">
        <w:t>. 1 strony zawrą umowę powierzenia przetwarzania danych osobowych.</w:t>
      </w:r>
    </w:p>
    <w:p w:rsidR="00AB45BE" w:rsidRPr="00704B7D" w:rsidRDefault="00AB45BE" w:rsidP="00430825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0751" w:rsidRPr="00704B7D" w:rsidRDefault="00845F9D" w:rsidP="00430825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  <w:sz w:val="24"/>
          <w:szCs w:val="24"/>
        </w:rPr>
        <w:t>§</w:t>
      </w:r>
      <w:r w:rsidR="00573DED" w:rsidRPr="00704B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0879">
        <w:rPr>
          <w:rFonts w:ascii="Times New Roman" w:hAnsi="Times New Roman"/>
          <w:b/>
          <w:bCs/>
          <w:sz w:val="24"/>
          <w:szCs w:val="24"/>
        </w:rPr>
        <w:t>13</w:t>
      </w:r>
    </w:p>
    <w:p w:rsidR="00D82556" w:rsidRDefault="00B81409" w:rsidP="00430825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4B7D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14744F" w:rsidRPr="00704B7D" w:rsidRDefault="0014744F" w:rsidP="00430825">
      <w:pPr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5F9D" w:rsidRPr="0014744F" w:rsidRDefault="00845F9D" w:rsidP="0014744F">
      <w:pPr>
        <w:pStyle w:val="Akapitzlist"/>
        <w:numPr>
          <w:ilvl w:val="3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4744F">
        <w:rPr>
          <w:rFonts w:ascii="Times New Roman" w:hAnsi="Times New Roman"/>
          <w:bCs/>
          <w:sz w:val="24"/>
          <w:szCs w:val="24"/>
        </w:rPr>
        <w:t xml:space="preserve">Wszelkie zawiadomienia, zapytania lub informacje odnoszące się do lub wynikające </w:t>
      </w:r>
      <w:r w:rsidR="0094039B" w:rsidRPr="0014744F">
        <w:rPr>
          <w:rFonts w:ascii="Times New Roman" w:hAnsi="Times New Roman"/>
          <w:bCs/>
          <w:sz w:val="24"/>
          <w:szCs w:val="24"/>
        </w:rPr>
        <w:t xml:space="preserve">            </w:t>
      </w:r>
      <w:r w:rsidRPr="0014744F">
        <w:rPr>
          <w:rFonts w:ascii="Times New Roman" w:hAnsi="Times New Roman"/>
          <w:bCs/>
          <w:sz w:val="24"/>
          <w:szCs w:val="24"/>
        </w:rPr>
        <w:t>z realizacji przedmiotu umowy, wymagają formy pisemnej lub elektronicznej.</w:t>
      </w:r>
    </w:p>
    <w:p w:rsidR="0014744F" w:rsidRPr="0014744F" w:rsidRDefault="0014744F" w:rsidP="0014744F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80"/>
        <w:jc w:val="both"/>
        <w:rPr>
          <w:rFonts w:ascii="Times New Roman" w:hAnsi="Times New Roman"/>
          <w:bCs/>
          <w:sz w:val="24"/>
          <w:szCs w:val="24"/>
        </w:rPr>
      </w:pPr>
    </w:p>
    <w:p w:rsidR="00845F9D" w:rsidRPr="001B5450" w:rsidRDefault="00845F9D" w:rsidP="001B5450">
      <w:pPr>
        <w:tabs>
          <w:tab w:val="left" w:pos="284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B5450">
        <w:rPr>
          <w:rFonts w:ascii="Times New Roman" w:hAnsi="Times New Roman"/>
          <w:bCs/>
          <w:sz w:val="24"/>
          <w:szCs w:val="24"/>
        </w:rPr>
        <w:t>Korespondencję należy kierować na wskazane adresy:</w:t>
      </w:r>
    </w:p>
    <w:p w:rsidR="00845F9D" w:rsidRPr="00704B7D" w:rsidRDefault="00845F9D" w:rsidP="00430825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  <w:u w:val="single"/>
        </w:rPr>
        <w:t>Korespond</w:t>
      </w:r>
      <w:r w:rsidR="00000B66" w:rsidRPr="00704B7D">
        <w:rPr>
          <w:rFonts w:ascii="Times New Roman" w:hAnsi="Times New Roman" w:cs="Times New Roman"/>
          <w:bCs/>
          <w:sz w:val="24"/>
          <w:szCs w:val="24"/>
          <w:u w:val="single"/>
        </w:rPr>
        <w:t>encja kierowana do ZAMAWIAJĄCEGO</w:t>
      </w:r>
      <w:r w:rsidRPr="00704B7D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845F9D" w:rsidRPr="00704B7D" w:rsidRDefault="00845F9D" w:rsidP="00430825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Imię i nazwisko :  …………………………………………………..</w:t>
      </w:r>
    </w:p>
    <w:p w:rsidR="00845F9D" w:rsidRPr="00704B7D" w:rsidRDefault="00845F9D" w:rsidP="00430825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Adres:                  …………………………………………………..</w:t>
      </w:r>
    </w:p>
    <w:p w:rsidR="00845F9D" w:rsidRPr="00704B7D" w:rsidRDefault="00845F9D" w:rsidP="00430825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Telefon:               …………………………………………………..</w:t>
      </w:r>
    </w:p>
    <w:p w:rsidR="00845F9D" w:rsidRPr="00704B7D" w:rsidRDefault="00845F9D" w:rsidP="00430825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04B7D">
        <w:rPr>
          <w:rFonts w:ascii="Times New Roman" w:hAnsi="Times New Roman" w:cs="Times New Roman"/>
          <w:bCs/>
          <w:sz w:val="24"/>
          <w:szCs w:val="24"/>
        </w:rPr>
        <w:t>Fax</w:t>
      </w:r>
      <w:proofErr w:type="spellEnd"/>
      <w:r w:rsidRPr="00704B7D">
        <w:rPr>
          <w:rFonts w:ascii="Times New Roman" w:hAnsi="Times New Roman" w:cs="Times New Roman"/>
          <w:bCs/>
          <w:sz w:val="24"/>
          <w:szCs w:val="24"/>
        </w:rPr>
        <w:t>:                     …………………………………………………...</w:t>
      </w:r>
    </w:p>
    <w:p w:rsidR="00845F9D" w:rsidRPr="00704B7D" w:rsidRDefault="00845F9D" w:rsidP="00430825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e-mail:                 …………………………………………………...</w:t>
      </w:r>
    </w:p>
    <w:p w:rsidR="00845F9D" w:rsidRPr="00704B7D" w:rsidRDefault="00845F9D" w:rsidP="00430825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5F9D" w:rsidRPr="00704B7D" w:rsidRDefault="00845F9D" w:rsidP="00430825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  <w:u w:val="single"/>
        </w:rPr>
        <w:t>Kores</w:t>
      </w:r>
      <w:r w:rsidR="00000B66" w:rsidRPr="00704B7D">
        <w:rPr>
          <w:rFonts w:ascii="Times New Roman" w:hAnsi="Times New Roman" w:cs="Times New Roman"/>
          <w:bCs/>
          <w:sz w:val="24"/>
          <w:szCs w:val="24"/>
          <w:u w:val="single"/>
        </w:rPr>
        <w:t>pondencja kierowana do WYKONAWCY</w:t>
      </w:r>
      <w:r w:rsidRPr="00704B7D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845F9D" w:rsidRPr="00704B7D" w:rsidRDefault="00845F9D" w:rsidP="00430825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Imię i nazwisko :  …………………………………………………..</w:t>
      </w:r>
    </w:p>
    <w:p w:rsidR="00845F9D" w:rsidRPr="00704B7D" w:rsidRDefault="00845F9D" w:rsidP="00430825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Adres:                  …………………………………………………..</w:t>
      </w:r>
    </w:p>
    <w:p w:rsidR="00845F9D" w:rsidRPr="00704B7D" w:rsidRDefault="00845F9D" w:rsidP="00430825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Telefon:               …………………………………………………..</w:t>
      </w:r>
    </w:p>
    <w:p w:rsidR="00845F9D" w:rsidRPr="00704B7D" w:rsidRDefault="00845F9D" w:rsidP="00430825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04B7D">
        <w:rPr>
          <w:rFonts w:ascii="Times New Roman" w:hAnsi="Times New Roman" w:cs="Times New Roman"/>
          <w:bCs/>
          <w:sz w:val="24"/>
          <w:szCs w:val="24"/>
        </w:rPr>
        <w:t>Fax</w:t>
      </w:r>
      <w:proofErr w:type="spellEnd"/>
      <w:r w:rsidRPr="00704B7D">
        <w:rPr>
          <w:rFonts w:ascii="Times New Roman" w:hAnsi="Times New Roman" w:cs="Times New Roman"/>
          <w:bCs/>
          <w:sz w:val="24"/>
          <w:szCs w:val="24"/>
        </w:rPr>
        <w:t>:                     …………………………………………………...</w:t>
      </w:r>
    </w:p>
    <w:p w:rsidR="00845F9D" w:rsidRPr="00704B7D" w:rsidRDefault="00845F9D" w:rsidP="00430825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B7D">
        <w:rPr>
          <w:rFonts w:ascii="Times New Roman" w:hAnsi="Times New Roman" w:cs="Times New Roman"/>
          <w:bCs/>
          <w:sz w:val="24"/>
          <w:szCs w:val="24"/>
        </w:rPr>
        <w:t>e-mail:                 …………………………………………………...</w:t>
      </w:r>
    </w:p>
    <w:p w:rsidR="0014744F" w:rsidRDefault="0014744F" w:rsidP="001B545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45F9D" w:rsidRDefault="00845F9D" w:rsidP="0014744F">
      <w:pPr>
        <w:pStyle w:val="Akapitzlist"/>
        <w:numPr>
          <w:ilvl w:val="3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4744F">
        <w:rPr>
          <w:rFonts w:ascii="Times New Roman" w:hAnsi="Times New Roman"/>
          <w:bCs/>
          <w:sz w:val="24"/>
          <w:szCs w:val="24"/>
        </w:rPr>
        <w:t>Zmiana danych wskazanych w ust.</w:t>
      </w:r>
      <w:r w:rsidR="00B81409" w:rsidRPr="0014744F">
        <w:rPr>
          <w:rFonts w:ascii="Times New Roman" w:hAnsi="Times New Roman"/>
          <w:bCs/>
          <w:sz w:val="24"/>
          <w:szCs w:val="24"/>
        </w:rPr>
        <w:t>1</w:t>
      </w:r>
      <w:r w:rsidRPr="0014744F">
        <w:rPr>
          <w:rFonts w:ascii="Times New Roman" w:hAnsi="Times New Roman"/>
          <w:bCs/>
          <w:sz w:val="24"/>
          <w:szCs w:val="24"/>
        </w:rPr>
        <w:t xml:space="preserve"> nie stanow</w:t>
      </w:r>
      <w:r w:rsidR="0014744F">
        <w:rPr>
          <w:rFonts w:ascii="Times New Roman" w:hAnsi="Times New Roman"/>
          <w:bCs/>
          <w:sz w:val="24"/>
          <w:szCs w:val="24"/>
        </w:rPr>
        <w:t xml:space="preserve">i zmiany umowy i wymaga jedynie </w:t>
      </w:r>
      <w:r w:rsidRPr="0014744F">
        <w:rPr>
          <w:rFonts w:ascii="Times New Roman" w:hAnsi="Times New Roman"/>
          <w:bCs/>
          <w:sz w:val="24"/>
          <w:szCs w:val="24"/>
        </w:rPr>
        <w:t>pisemnego powiadomienia drugiej Strony.</w:t>
      </w:r>
    </w:p>
    <w:p w:rsidR="00102EC6" w:rsidRPr="0014744F" w:rsidRDefault="00102EC6" w:rsidP="0014744F">
      <w:pPr>
        <w:pStyle w:val="Akapitzlist"/>
        <w:numPr>
          <w:ilvl w:val="3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4744F">
        <w:rPr>
          <w:rFonts w:ascii="Times New Roman" w:hAnsi="Times New Roman"/>
          <w:sz w:val="24"/>
          <w:szCs w:val="24"/>
        </w:rPr>
        <w:t>W przypadku ewentualnych sporów mogących wyniknąć na tle wykonywania niniejszej umowy, sądem właściwy</w:t>
      </w:r>
      <w:r w:rsidR="00225769" w:rsidRPr="0014744F">
        <w:rPr>
          <w:rFonts w:ascii="Times New Roman" w:hAnsi="Times New Roman"/>
          <w:sz w:val="24"/>
          <w:szCs w:val="24"/>
        </w:rPr>
        <w:t>m dla ich rozstrzygania będzie S</w:t>
      </w:r>
      <w:r w:rsidRPr="0014744F">
        <w:rPr>
          <w:rFonts w:ascii="Times New Roman" w:hAnsi="Times New Roman"/>
          <w:sz w:val="24"/>
          <w:szCs w:val="24"/>
        </w:rPr>
        <w:t>ąd właściwy ze względu na siedzibę Zamawiającego.</w:t>
      </w:r>
    </w:p>
    <w:p w:rsidR="00383C13" w:rsidRPr="0014744F" w:rsidRDefault="00383C13" w:rsidP="0014744F">
      <w:pPr>
        <w:pStyle w:val="Akapitzlist"/>
        <w:numPr>
          <w:ilvl w:val="3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4744F">
        <w:rPr>
          <w:rFonts w:ascii="Times New Roman" w:hAnsi="Times New Roman"/>
          <w:sz w:val="24"/>
          <w:szCs w:val="24"/>
        </w:rPr>
        <w:t>W razie</w:t>
      </w:r>
      <w:r w:rsidR="00AB45BE" w:rsidRPr="0014744F">
        <w:rPr>
          <w:rFonts w:ascii="Times New Roman" w:hAnsi="Times New Roman"/>
          <w:sz w:val="24"/>
          <w:szCs w:val="24"/>
        </w:rPr>
        <w:t>,</w:t>
      </w:r>
      <w:r w:rsidRPr="0014744F">
        <w:rPr>
          <w:rFonts w:ascii="Times New Roman" w:hAnsi="Times New Roman"/>
          <w:sz w:val="24"/>
          <w:szCs w:val="24"/>
        </w:rPr>
        <w:t xml:space="preserve"> gdyby którekolwiek z postanowień niniejszej umowy było lub miało stać się nieważne, ważność całej umowy pozostaje przez to w pozostałej części nienaruszona.</w:t>
      </w:r>
    </w:p>
    <w:p w:rsidR="00383C13" w:rsidRPr="0014744F" w:rsidRDefault="00383C13" w:rsidP="0014744F">
      <w:pPr>
        <w:pStyle w:val="Akapitzlist"/>
        <w:numPr>
          <w:ilvl w:val="3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4744F">
        <w:rPr>
          <w:rFonts w:ascii="Times New Roman" w:hAnsi="Times New Roman"/>
          <w:sz w:val="24"/>
          <w:szCs w:val="24"/>
        </w:rPr>
        <w:t xml:space="preserve">W takim przypadku strony umowy zastąpią nieważne postanowienie innym, niepodważalnym prawnie postanowieniem, które możliwie najwierniej oddaje zamierzony cel gospodarczy nieważnego postanowienia. Odpowiednio dotyczy to </w:t>
      </w:r>
      <w:r w:rsidR="00B81409" w:rsidRPr="0014744F">
        <w:rPr>
          <w:rFonts w:ascii="Times New Roman" w:hAnsi="Times New Roman"/>
          <w:sz w:val="24"/>
          <w:szCs w:val="24"/>
        </w:rPr>
        <w:t>także ewentualnych luk w umowie.</w:t>
      </w:r>
    </w:p>
    <w:p w:rsidR="00845F9D" w:rsidRPr="0014744F" w:rsidRDefault="00075D4F" w:rsidP="00430825">
      <w:pPr>
        <w:pStyle w:val="Akapitzlist"/>
        <w:numPr>
          <w:ilvl w:val="3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4744F">
        <w:rPr>
          <w:rFonts w:ascii="Times New Roman" w:hAnsi="Times New Roman"/>
          <w:sz w:val="24"/>
          <w:szCs w:val="24"/>
        </w:rPr>
        <w:lastRenderedPageBreak/>
        <w:t>W przypadku zmiany adresu, Strony zobowiązane są w terminie 7 dni powiadomić drugą Stronę o nowym adresie. Zawiadomienie staje się skuteczne następnego dnia po jego doręczeniu drugiej Stronie. W przypadku braku zawiadomienia, korespondencja dostarczona na poprzedni adres będzie uznana za doręczoną</w:t>
      </w:r>
      <w:r w:rsidR="00B81409" w:rsidRPr="0014744F">
        <w:rPr>
          <w:rFonts w:ascii="Times New Roman" w:hAnsi="Times New Roman"/>
          <w:sz w:val="24"/>
          <w:szCs w:val="24"/>
        </w:rPr>
        <w:t>.</w:t>
      </w:r>
    </w:p>
    <w:p w:rsidR="00845F9D" w:rsidRPr="0014744F" w:rsidRDefault="00845F9D" w:rsidP="00430825">
      <w:pPr>
        <w:pStyle w:val="Akapitzlist"/>
        <w:numPr>
          <w:ilvl w:val="3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4744F">
        <w:rPr>
          <w:rFonts w:ascii="Times New Roman" w:hAnsi="Times New Roman"/>
          <w:sz w:val="24"/>
          <w:szCs w:val="24"/>
        </w:rPr>
        <w:t xml:space="preserve">Umowę sporządzono w </w:t>
      </w:r>
      <w:r w:rsidR="00D61DA9" w:rsidRPr="0014744F">
        <w:rPr>
          <w:rFonts w:ascii="Times New Roman" w:hAnsi="Times New Roman"/>
          <w:sz w:val="24"/>
          <w:szCs w:val="24"/>
        </w:rPr>
        <w:t>czterech</w:t>
      </w:r>
      <w:r w:rsidRPr="0014744F">
        <w:rPr>
          <w:rFonts w:ascii="Times New Roman" w:hAnsi="Times New Roman"/>
          <w:sz w:val="24"/>
          <w:szCs w:val="24"/>
        </w:rPr>
        <w:t xml:space="preserve"> jednobrzmiących egzemplarzach, </w:t>
      </w:r>
      <w:r w:rsidR="00190844" w:rsidRPr="0014744F">
        <w:rPr>
          <w:rFonts w:ascii="Times New Roman" w:hAnsi="Times New Roman"/>
          <w:sz w:val="24"/>
          <w:szCs w:val="24"/>
        </w:rPr>
        <w:t>jeden dla WYKONAWCY i trzy dla ZAMAWIAJĄCEGO</w:t>
      </w:r>
      <w:r w:rsidRPr="0014744F">
        <w:rPr>
          <w:rFonts w:ascii="Times New Roman" w:hAnsi="Times New Roman"/>
          <w:sz w:val="24"/>
          <w:szCs w:val="24"/>
        </w:rPr>
        <w:t>.</w:t>
      </w:r>
    </w:p>
    <w:p w:rsidR="0014744F" w:rsidRPr="0014744F" w:rsidRDefault="00176D9B" w:rsidP="0014744F">
      <w:pPr>
        <w:pStyle w:val="Akapitzlist"/>
        <w:numPr>
          <w:ilvl w:val="3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4744F">
        <w:rPr>
          <w:rFonts w:ascii="Times New Roman" w:hAnsi="Times New Roman"/>
          <w:sz w:val="24"/>
          <w:szCs w:val="24"/>
        </w:rPr>
        <w:t>I</w:t>
      </w:r>
      <w:r w:rsidR="00845F9D" w:rsidRPr="0014744F">
        <w:rPr>
          <w:rFonts w:ascii="Times New Roman" w:hAnsi="Times New Roman"/>
          <w:sz w:val="24"/>
          <w:szCs w:val="24"/>
        </w:rPr>
        <w:t>ntegraln</w:t>
      </w:r>
      <w:r w:rsidRPr="0014744F">
        <w:rPr>
          <w:rFonts w:ascii="Times New Roman" w:hAnsi="Times New Roman"/>
          <w:sz w:val="24"/>
          <w:szCs w:val="24"/>
        </w:rPr>
        <w:t>ą</w:t>
      </w:r>
      <w:r w:rsidR="00845F9D" w:rsidRPr="0014744F">
        <w:rPr>
          <w:rFonts w:ascii="Times New Roman" w:hAnsi="Times New Roman"/>
          <w:sz w:val="24"/>
          <w:szCs w:val="24"/>
        </w:rPr>
        <w:t xml:space="preserve"> część</w:t>
      </w:r>
      <w:r w:rsidRPr="0014744F">
        <w:rPr>
          <w:rFonts w:ascii="Times New Roman" w:hAnsi="Times New Roman"/>
          <w:sz w:val="24"/>
          <w:szCs w:val="24"/>
        </w:rPr>
        <w:t xml:space="preserve"> Umowy stanowią</w:t>
      </w:r>
      <w:r w:rsidR="00845F9D" w:rsidRPr="0014744F">
        <w:rPr>
          <w:rFonts w:ascii="Times New Roman" w:hAnsi="Times New Roman"/>
          <w:sz w:val="24"/>
          <w:szCs w:val="24"/>
        </w:rPr>
        <w:t>:</w:t>
      </w:r>
    </w:p>
    <w:p w:rsidR="005E573B" w:rsidRPr="00704B7D" w:rsidRDefault="00D95B8C" w:rsidP="003F24E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B7D">
        <w:rPr>
          <w:rFonts w:ascii="Times New Roman" w:hAnsi="Times New Roman" w:cs="Times New Roman"/>
          <w:sz w:val="24"/>
          <w:szCs w:val="24"/>
        </w:rPr>
        <w:t>S</w:t>
      </w:r>
      <w:r w:rsidR="005E573B" w:rsidRPr="00704B7D">
        <w:rPr>
          <w:rFonts w:ascii="Times New Roman" w:hAnsi="Times New Roman" w:cs="Times New Roman"/>
          <w:sz w:val="24"/>
          <w:szCs w:val="24"/>
        </w:rPr>
        <w:t>WZ</w:t>
      </w:r>
      <w:r w:rsidR="00776429" w:rsidRPr="00704B7D">
        <w:rPr>
          <w:rFonts w:ascii="Times New Roman" w:hAnsi="Times New Roman" w:cs="Times New Roman"/>
          <w:sz w:val="24"/>
          <w:szCs w:val="24"/>
        </w:rPr>
        <w:t>;</w:t>
      </w:r>
    </w:p>
    <w:p w:rsidR="00845F9D" w:rsidRPr="00704B7D" w:rsidRDefault="00100944" w:rsidP="003F24E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B7D">
        <w:rPr>
          <w:rFonts w:ascii="Times New Roman" w:hAnsi="Times New Roman" w:cs="Times New Roman"/>
          <w:sz w:val="24"/>
          <w:szCs w:val="24"/>
        </w:rPr>
        <w:t>SOPZ</w:t>
      </w:r>
      <w:r w:rsidR="00776429" w:rsidRPr="00704B7D">
        <w:rPr>
          <w:rFonts w:ascii="Times New Roman" w:hAnsi="Times New Roman" w:cs="Times New Roman"/>
          <w:sz w:val="24"/>
          <w:szCs w:val="24"/>
        </w:rPr>
        <w:t>;</w:t>
      </w:r>
    </w:p>
    <w:p w:rsidR="00854771" w:rsidRPr="00704B7D" w:rsidRDefault="006B55D8" w:rsidP="003F24E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B7D">
        <w:rPr>
          <w:rFonts w:ascii="Times New Roman" w:hAnsi="Times New Roman" w:cs="Times New Roman"/>
          <w:sz w:val="24"/>
          <w:szCs w:val="24"/>
        </w:rPr>
        <w:t>Oferta Wykonawcy</w:t>
      </w:r>
      <w:r w:rsidR="00776429" w:rsidRPr="00704B7D">
        <w:rPr>
          <w:rFonts w:ascii="Times New Roman" w:hAnsi="Times New Roman" w:cs="Times New Roman"/>
          <w:sz w:val="24"/>
          <w:szCs w:val="24"/>
        </w:rPr>
        <w:t>.</w:t>
      </w:r>
    </w:p>
    <w:p w:rsidR="00FA2A95" w:rsidRPr="00704B7D" w:rsidRDefault="00FA2A95" w:rsidP="0043082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71A66" w:rsidRPr="00704B7D" w:rsidRDefault="00852196" w:rsidP="0043082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4B7D">
        <w:rPr>
          <w:rFonts w:ascii="Times New Roman" w:hAnsi="Times New Roman"/>
          <w:b/>
          <w:sz w:val="24"/>
          <w:szCs w:val="24"/>
          <w:u w:val="single"/>
        </w:rPr>
        <w:t>Zamawiający</w:t>
      </w:r>
      <w:r w:rsidRPr="00704B7D">
        <w:rPr>
          <w:rFonts w:ascii="Times New Roman" w:hAnsi="Times New Roman"/>
          <w:sz w:val="24"/>
          <w:szCs w:val="24"/>
        </w:rPr>
        <w:t xml:space="preserve"> </w:t>
      </w:r>
      <w:r w:rsidRPr="00704B7D">
        <w:rPr>
          <w:rFonts w:ascii="Times New Roman" w:hAnsi="Times New Roman"/>
          <w:sz w:val="24"/>
          <w:szCs w:val="24"/>
        </w:rPr>
        <w:tab/>
      </w:r>
      <w:r w:rsidRPr="00704B7D">
        <w:rPr>
          <w:rFonts w:ascii="Times New Roman" w:hAnsi="Times New Roman"/>
          <w:sz w:val="24"/>
          <w:szCs w:val="24"/>
        </w:rPr>
        <w:tab/>
      </w:r>
      <w:r w:rsidRPr="00704B7D">
        <w:rPr>
          <w:rFonts w:ascii="Times New Roman" w:hAnsi="Times New Roman"/>
          <w:sz w:val="24"/>
          <w:szCs w:val="24"/>
        </w:rPr>
        <w:tab/>
      </w:r>
      <w:r w:rsidRPr="00704B7D">
        <w:rPr>
          <w:rFonts w:ascii="Times New Roman" w:hAnsi="Times New Roman"/>
          <w:sz w:val="24"/>
          <w:szCs w:val="24"/>
        </w:rPr>
        <w:tab/>
      </w:r>
      <w:r w:rsidRPr="00704B7D">
        <w:rPr>
          <w:rFonts w:ascii="Times New Roman" w:hAnsi="Times New Roman"/>
          <w:sz w:val="24"/>
          <w:szCs w:val="24"/>
        </w:rPr>
        <w:tab/>
      </w:r>
      <w:r w:rsidR="001657D4" w:rsidRPr="00704B7D">
        <w:rPr>
          <w:rFonts w:ascii="Times New Roman" w:hAnsi="Times New Roman"/>
          <w:sz w:val="24"/>
          <w:szCs w:val="24"/>
        </w:rPr>
        <w:t xml:space="preserve">             </w:t>
      </w:r>
      <w:r w:rsidRPr="00704B7D">
        <w:rPr>
          <w:rFonts w:ascii="Times New Roman" w:hAnsi="Times New Roman"/>
          <w:b/>
          <w:sz w:val="24"/>
          <w:szCs w:val="24"/>
          <w:u w:val="single"/>
        </w:rPr>
        <w:t xml:space="preserve">Wykonawca </w:t>
      </w:r>
    </w:p>
    <w:p w:rsidR="009F0547" w:rsidRPr="00704B7D" w:rsidRDefault="009F0547" w:rsidP="0043082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9F0547" w:rsidRPr="00704B7D" w:rsidSect="008778F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70263C4" w15:done="0"/>
  <w15:commentEx w15:paraId="7580CC29" w15:done="0"/>
  <w15:commentEx w15:paraId="4DA82C53" w15:done="0"/>
  <w15:commentEx w15:paraId="51BA1E49" w15:done="0"/>
  <w15:commentEx w15:paraId="5F0A2387" w15:done="0"/>
  <w15:commentEx w15:paraId="3D338754" w15:done="0"/>
  <w15:commentEx w15:paraId="64B622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1EB6F" w16cex:dateUtc="2021-03-21T14:57:00Z"/>
  <w16cex:commentExtensible w16cex:durableId="2401EF1C" w16cex:dateUtc="2021-03-21T15:13:00Z"/>
  <w16cex:commentExtensible w16cex:durableId="2401EE31" w16cex:dateUtc="2021-03-21T15:09:00Z"/>
  <w16cex:commentExtensible w16cex:durableId="2401F11E" w16cex:dateUtc="2021-03-21T15:21:00Z"/>
  <w16cex:commentExtensible w16cex:durableId="2401F0C1" w16cex:dateUtc="2021-03-21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0263C4" w16cid:durableId="2401A31C"/>
  <w16cid:commentId w16cid:paraId="7580CC29" w16cid:durableId="2401EB6F"/>
  <w16cid:commentId w16cid:paraId="4DA82C53" w16cid:durableId="2401EF1C"/>
  <w16cid:commentId w16cid:paraId="51BA1E49" w16cid:durableId="2401A31D"/>
  <w16cid:commentId w16cid:paraId="5F0A2387" w16cid:durableId="2401EE31"/>
  <w16cid:commentId w16cid:paraId="3D338754" w16cid:durableId="2401F11E"/>
  <w16cid:commentId w16cid:paraId="64B6221D" w16cid:durableId="2401F0C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F82" w:rsidRDefault="00AE1F82">
      <w:r>
        <w:separator/>
      </w:r>
    </w:p>
  </w:endnote>
  <w:endnote w:type="continuationSeparator" w:id="0">
    <w:p w:rsidR="00AE1F82" w:rsidRDefault="00AE1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D8" w:rsidRDefault="00B85E6C" w:rsidP="00AB7A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44D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4DD8" w:rsidRDefault="00F44DD8" w:rsidP="009D2CF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D8" w:rsidRDefault="00F44DD8" w:rsidP="009D2CF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F82" w:rsidRDefault="00AE1F82">
      <w:r>
        <w:separator/>
      </w:r>
    </w:p>
  </w:footnote>
  <w:footnote w:type="continuationSeparator" w:id="0">
    <w:p w:rsidR="00AE1F82" w:rsidRDefault="00AE1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E1F8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D8" w:rsidRPr="00102EC6" w:rsidRDefault="00B85E6C" w:rsidP="002550C0">
    <w:pPr>
      <w:autoSpaceDE w:val="0"/>
      <w:autoSpaceDN w:val="0"/>
      <w:adjustRightInd w:val="0"/>
      <w:rPr>
        <w:rFonts w:ascii="Times New Roman" w:hAnsi="Times New Roman"/>
        <w:bCs/>
      </w:rPr>
    </w:pPr>
    <w:r w:rsidRPr="00B85E6C">
      <w:rPr>
        <w:rFonts w:asciiTheme="majorHAnsi" w:eastAsiaTheme="majorEastAsia" w:hAnsiTheme="majorHAnsi" w:cstheme="majorBidi"/>
        <w:noProof/>
        <w:lang w:eastAsia="pl-PL"/>
      </w:rPr>
      <w:pict>
        <v:group id="Group 4" o:spid="_x0000_s4097" style="position:absolute;margin-left:.75pt;margin-top:-63.35pt;width:594.05pt;height:63.35pt;z-index:251662336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4099" type="#_x0000_t32" style="position:absolute;left:9;top:1431;width:1582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" strokecolor="#31849b [2408]"/>
          <v:rect id="Rectangle 6" o:spid="_x0000_s4098" style="position:absolute;left:8;top:9;width:4031;height:14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3C7C2C"/>
    <w:multiLevelType w:val="hybridMultilevel"/>
    <w:tmpl w:val="1B6C665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A468C"/>
    <w:multiLevelType w:val="multilevel"/>
    <w:tmpl w:val="EE9C616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E4D4190"/>
    <w:multiLevelType w:val="multilevel"/>
    <w:tmpl w:val="1E4A75D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ascii="Times New Roman" w:hAnsi="Times New Roman" w:cs="Times New Roman" w:hint="default"/>
        <w:strike w:val="0"/>
        <w:dstrike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5FD2E1D"/>
    <w:multiLevelType w:val="hybridMultilevel"/>
    <w:tmpl w:val="89DE9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304EA"/>
    <w:multiLevelType w:val="hybridMultilevel"/>
    <w:tmpl w:val="5CA6E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609B8"/>
    <w:multiLevelType w:val="hybridMultilevel"/>
    <w:tmpl w:val="02E8BB6E"/>
    <w:lvl w:ilvl="0" w:tplc="E4B237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6C16C05"/>
    <w:multiLevelType w:val="hybridMultilevel"/>
    <w:tmpl w:val="DACAF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82E15"/>
    <w:multiLevelType w:val="hybridMultilevel"/>
    <w:tmpl w:val="7130C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22935"/>
    <w:multiLevelType w:val="hybridMultilevel"/>
    <w:tmpl w:val="09D46038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D7AAC"/>
    <w:multiLevelType w:val="multilevel"/>
    <w:tmpl w:val="E8021554"/>
    <w:lvl w:ilvl="0">
      <w:numFmt w:val="bullet"/>
      <w:lvlText w:val=""/>
      <w:lvlJc w:val="left"/>
      <w:pPr>
        <w:ind w:left="193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5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7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9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1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3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5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7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91" w:hanging="360"/>
      </w:pPr>
      <w:rPr>
        <w:rFonts w:ascii="Wingdings" w:hAnsi="Wingdings"/>
      </w:rPr>
    </w:lvl>
  </w:abstractNum>
  <w:abstractNum w:abstractNumId="11">
    <w:nsid w:val="2B0B0FFA"/>
    <w:multiLevelType w:val="hybridMultilevel"/>
    <w:tmpl w:val="5F3C1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C5684"/>
    <w:multiLevelType w:val="hybridMultilevel"/>
    <w:tmpl w:val="E4B0B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A6E12"/>
    <w:multiLevelType w:val="hybridMultilevel"/>
    <w:tmpl w:val="06CE4EA4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62023"/>
    <w:multiLevelType w:val="hybridMultilevel"/>
    <w:tmpl w:val="44583980"/>
    <w:lvl w:ilvl="0" w:tplc="22E4DE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387086"/>
    <w:multiLevelType w:val="hybridMultilevel"/>
    <w:tmpl w:val="15DE5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56834"/>
    <w:multiLevelType w:val="hybridMultilevel"/>
    <w:tmpl w:val="5C6E7BE4"/>
    <w:lvl w:ilvl="0" w:tplc="420ACEF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C34E666">
      <w:start w:val="1"/>
      <w:numFmt w:val="lowerLetter"/>
      <w:lvlText w:val="%2."/>
      <w:lvlJc w:val="left"/>
      <w:pPr>
        <w:ind w:left="1080" w:hanging="360"/>
      </w:pPr>
    </w:lvl>
    <w:lvl w:ilvl="2" w:tplc="63A8C3C0">
      <w:start w:val="1"/>
      <w:numFmt w:val="lowerRoman"/>
      <w:lvlText w:val="%3."/>
      <w:lvlJc w:val="right"/>
      <w:pPr>
        <w:ind w:left="1800" w:hanging="180"/>
      </w:pPr>
    </w:lvl>
    <w:lvl w:ilvl="3" w:tplc="473A1328" w:tentative="1">
      <w:start w:val="1"/>
      <w:numFmt w:val="decimal"/>
      <w:lvlText w:val="%4."/>
      <w:lvlJc w:val="left"/>
      <w:pPr>
        <w:ind w:left="2520" w:hanging="360"/>
      </w:pPr>
    </w:lvl>
    <w:lvl w:ilvl="4" w:tplc="4BF440D0" w:tentative="1">
      <w:start w:val="1"/>
      <w:numFmt w:val="lowerLetter"/>
      <w:lvlText w:val="%5."/>
      <w:lvlJc w:val="left"/>
      <w:pPr>
        <w:ind w:left="3240" w:hanging="360"/>
      </w:pPr>
    </w:lvl>
    <w:lvl w:ilvl="5" w:tplc="BEA8C5F4" w:tentative="1">
      <w:start w:val="1"/>
      <w:numFmt w:val="lowerRoman"/>
      <w:lvlText w:val="%6."/>
      <w:lvlJc w:val="right"/>
      <w:pPr>
        <w:ind w:left="3960" w:hanging="180"/>
      </w:pPr>
    </w:lvl>
    <w:lvl w:ilvl="6" w:tplc="C95C8B46" w:tentative="1">
      <w:start w:val="1"/>
      <w:numFmt w:val="decimal"/>
      <w:lvlText w:val="%7."/>
      <w:lvlJc w:val="left"/>
      <w:pPr>
        <w:ind w:left="4680" w:hanging="360"/>
      </w:pPr>
    </w:lvl>
    <w:lvl w:ilvl="7" w:tplc="96C47DFE" w:tentative="1">
      <w:start w:val="1"/>
      <w:numFmt w:val="lowerLetter"/>
      <w:lvlText w:val="%8."/>
      <w:lvlJc w:val="left"/>
      <w:pPr>
        <w:ind w:left="5400" w:hanging="360"/>
      </w:pPr>
    </w:lvl>
    <w:lvl w:ilvl="8" w:tplc="147A07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E06A9D"/>
    <w:multiLevelType w:val="hybridMultilevel"/>
    <w:tmpl w:val="57B41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2711A"/>
    <w:multiLevelType w:val="hybridMultilevel"/>
    <w:tmpl w:val="1E52A8CC"/>
    <w:lvl w:ilvl="0" w:tplc="E0887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581619"/>
    <w:multiLevelType w:val="hybridMultilevel"/>
    <w:tmpl w:val="55B6A6BA"/>
    <w:lvl w:ilvl="0" w:tplc="BAC0EE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827C4"/>
    <w:multiLevelType w:val="hybridMultilevel"/>
    <w:tmpl w:val="07A48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11DCB"/>
    <w:multiLevelType w:val="multilevel"/>
    <w:tmpl w:val="04CA3C9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ascii="Arial" w:hAnsi="Arial" w:cs="Arial"/>
        <w:strike w:val="0"/>
        <w:dstrike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1068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60316"/>
    <w:multiLevelType w:val="hybridMultilevel"/>
    <w:tmpl w:val="81DEA32E"/>
    <w:lvl w:ilvl="0" w:tplc="4314DD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BA1A8D"/>
    <w:multiLevelType w:val="hybridMultilevel"/>
    <w:tmpl w:val="6C92A9B0"/>
    <w:lvl w:ilvl="0" w:tplc="6472E1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E07D8"/>
    <w:multiLevelType w:val="hybridMultilevel"/>
    <w:tmpl w:val="4D2E76D8"/>
    <w:lvl w:ilvl="0" w:tplc="D40A161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773580"/>
    <w:multiLevelType w:val="hybridMultilevel"/>
    <w:tmpl w:val="9516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C43F2"/>
    <w:multiLevelType w:val="hybridMultilevel"/>
    <w:tmpl w:val="A4F26F12"/>
    <w:lvl w:ilvl="0" w:tplc="00E48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FB51CF"/>
    <w:multiLevelType w:val="hybridMultilevel"/>
    <w:tmpl w:val="59BA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C74EC"/>
    <w:multiLevelType w:val="hybridMultilevel"/>
    <w:tmpl w:val="AD1488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EEB0C70"/>
    <w:multiLevelType w:val="multilevel"/>
    <w:tmpl w:val="89D427AA"/>
    <w:styleLink w:val="WWNum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709B3AA7"/>
    <w:multiLevelType w:val="hybridMultilevel"/>
    <w:tmpl w:val="AC48F3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17E4214"/>
    <w:multiLevelType w:val="hybridMultilevel"/>
    <w:tmpl w:val="318AEE4E"/>
    <w:lvl w:ilvl="0" w:tplc="A7C60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9F0281"/>
    <w:multiLevelType w:val="hybridMultilevel"/>
    <w:tmpl w:val="D0922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470C2"/>
    <w:multiLevelType w:val="hybridMultilevel"/>
    <w:tmpl w:val="D6749F32"/>
    <w:lvl w:ilvl="0" w:tplc="74241B40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9591C5D"/>
    <w:multiLevelType w:val="hybridMultilevel"/>
    <w:tmpl w:val="857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557F5"/>
    <w:multiLevelType w:val="hybridMultilevel"/>
    <w:tmpl w:val="59AC8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03792"/>
    <w:multiLevelType w:val="hybridMultilevel"/>
    <w:tmpl w:val="663A29B0"/>
    <w:lvl w:ilvl="0" w:tplc="155A9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F36885"/>
    <w:multiLevelType w:val="hybridMultilevel"/>
    <w:tmpl w:val="C37E3574"/>
    <w:lvl w:ilvl="0" w:tplc="03F40E7C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D1D20E2"/>
    <w:multiLevelType w:val="hybridMultilevel"/>
    <w:tmpl w:val="68585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5"/>
  </w:num>
  <w:num w:numId="2">
    <w:abstractNumId w:val="20"/>
  </w:num>
  <w:num w:numId="3">
    <w:abstractNumId w:val="31"/>
  </w:num>
  <w:num w:numId="4">
    <w:abstractNumId w:val="25"/>
  </w:num>
  <w:num w:numId="5">
    <w:abstractNumId w:val="32"/>
  </w:num>
  <w:num w:numId="6">
    <w:abstractNumId w:val="12"/>
  </w:num>
  <w:num w:numId="7">
    <w:abstractNumId w:val="22"/>
  </w:num>
  <w:num w:numId="8">
    <w:abstractNumId w:val="17"/>
  </w:num>
  <w:num w:numId="9">
    <w:abstractNumId w:val="34"/>
  </w:num>
  <w:num w:numId="10">
    <w:abstractNumId w:val="18"/>
  </w:num>
  <w:num w:numId="11">
    <w:abstractNumId w:val="1"/>
  </w:num>
  <w:num w:numId="12">
    <w:abstractNumId w:val="35"/>
  </w:num>
  <w:num w:numId="13">
    <w:abstractNumId w:val="36"/>
  </w:num>
  <w:num w:numId="14">
    <w:abstractNumId w:val="7"/>
  </w:num>
  <w:num w:numId="15">
    <w:abstractNumId w:val="4"/>
  </w:num>
  <w:num w:numId="16">
    <w:abstractNumId w:val="33"/>
  </w:num>
  <w:num w:numId="17">
    <w:abstractNumId w:val="6"/>
  </w:num>
  <w:num w:numId="18">
    <w:abstractNumId w:val="3"/>
  </w:num>
  <w:num w:numId="19">
    <w:abstractNumId w:val="21"/>
  </w:num>
  <w:num w:numId="20">
    <w:abstractNumId w:val="10"/>
  </w:num>
  <w:num w:numId="21">
    <w:abstractNumId w:val="14"/>
  </w:num>
  <w:num w:numId="22">
    <w:abstractNumId w:val="19"/>
  </w:num>
  <w:num w:numId="23">
    <w:abstractNumId w:val="23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4"/>
  </w:num>
  <w:num w:numId="27">
    <w:abstractNumId w:val="16"/>
  </w:num>
  <w:num w:numId="28">
    <w:abstractNumId w:val="9"/>
  </w:num>
  <w:num w:numId="29">
    <w:abstractNumId w:val="13"/>
  </w:num>
  <w:num w:numId="30">
    <w:abstractNumId w:val="27"/>
  </w:num>
  <w:num w:numId="31">
    <w:abstractNumId w:val="11"/>
  </w:num>
  <w:num w:numId="32">
    <w:abstractNumId w:val="28"/>
  </w:num>
  <w:num w:numId="33">
    <w:abstractNumId w:val="30"/>
  </w:num>
  <w:num w:numId="34">
    <w:abstractNumId w:val="2"/>
  </w:num>
  <w:num w:numId="35">
    <w:abstractNumId w:val="5"/>
  </w:num>
  <w:num w:numId="36">
    <w:abstractNumId w:val="8"/>
  </w:num>
  <w:num w:numId="37">
    <w:abstractNumId w:val="37"/>
  </w:num>
  <w:num w:numId="38">
    <w:abstractNumId w:val="26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rszula Bakalarz">
    <w15:presenceInfo w15:providerId="Windows Live" w15:userId="fa0e23e8ca4fe56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A4EC5"/>
    <w:rsid w:val="00000B66"/>
    <w:rsid w:val="000011BB"/>
    <w:rsid w:val="00010DB9"/>
    <w:rsid w:val="00011ABE"/>
    <w:rsid w:val="00012AEC"/>
    <w:rsid w:val="0001348B"/>
    <w:rsid w:val="0002207D"/>
    <w:rsid w:val="00022B14"/>
    <w:rsid w:val="0003213F"/>
    <w:rsid w:val="0004617B"/>
    <w:rsid w:val="00046813"/>
    <w:rsid w:val="000642BE"/>
    <w:rsid w:val="000712D4"/>
    <w:rsid w:val="0007468B"/>
    <w:rsid w:val="00075D4F"/>
    <w:rsid w:val="00080857"/>
    <w:rsid w:val="0008190E"/>
    <w:rsid w:val="000A7AA5"/>
    <w:rsid w:val="000A7B70"/>
    <w:rsid w:val="000C0C57"/>
    <w:rsid w:val="000C0E8A"/>
    <w:rsid w:val="000C4DFE"/>
    <w:rsid w:val="000D09E0"/>
    <w:rsid w:val="000D2834"/>
    <w:rsid w:val="000D4461"/>
    <w:rsid w:val="000D51DC"/>
    <w:rsid w:val="000D6819"/>
    <w:rsid w:val="000D6B3E"/>
    <w:rsid w:val="000D7779"/>
    <w:rsid w:val="000E1F71"/>
    <w:rsid w:val="000E2C70"/>
    <w:rsid w:val="000E34DF"/>
    <w:rsid w:val="000E5954"/>
    <w:rsid w:val="000F0E25"/>
    <w:rsid w:val="000F0F69"/>
    <w:rsid w:val="000F6231"/>
    <w:rsid w:val="00100944"/>
    <w:rsid w:val="00100F74"/>
    <w:rsid w:val="00102EC6"/>
    <w:rsid w:val="00105940"/>
    <w:rsid w:val="00107A6C"/>
    <w:rsid w:val="00112A8C"/>
    <w:rsid w:val="00114F79"/>
    <w:rsid w:val="0013027A"/>
    <w:rsid w:val="00136665"/>
    <w:rsid w:val="00136B26"/>
    <w:rsid w:val="001430FE"/>
    <w:rsid w:val="00146E8F"/>
    <w:rsid w:val="0014744F"/>
    <w:rsid w:val="00153D1C"/>
    <w:rsid w:val="001550EC"/>
    <w:rsid w:val="00160E0D"/>
    <w:rsid w:val="001657D4"/>
    <w:rsid w:val="0017295D"/>
    <w:rsid w:val="001768D5"/>
    <w:rsid w:val="00176D9B"/>
    <w:rsid w:val="001827AB"/>
    <w:rsid w:val="001836C8"/>
    <w:rsid w:val="00190136"/>
    <w:rsid w:val="00190844"/>
    <w:rsid w:val="00193051"/>
    <w:rsid w:val="00194530"/>
    <w:rsid w:val="001979B4"/>
    <w:rsid w:val="001A39EF"/>
    <w:rsid w:val="001A638B"/>
    <w:rsid w:val="001A6FAE"/>
    <w:rsid w:val="001B5450"/>
    <w:rsid w:val="001B6A70"/>
    <w:rsid w:val="001B6D68"/>
    <w:rsid w:val="001C14DB"/>
    <w:rsid w:val="001C3C79"/>
    <w:rsid w:val="001C51F1"/>
    <w:rsid w:val="001C7AA0"/>
    <w:rsid w:val="001D2261"/>
    <w:rsid w:val="001E2135"/>
    <w:rsid w:val="001E2B9E"/>
    <w:rsid w:val="001E56D3"/>
    <w:rsid w:val="001F2220"/>
    <w:rsid w:val="002001EE"/>
    <w:rsid w:val="002011D3"/>
    <w:rsid w:val="00212CBD"/>
    <w:rsid w:val="00215CAB"/>
    <w:rsid w:val="00225769"/>
    <w:rsid w:val="00227FD9"/>
    <w:rsid w:val="00230DC5"/>
    <w:rsid w:val="002349D6"/>
    <w:rsid w:val="00242E41"/>
    <w:rsid w:val="00244A66"/>
    <w:rsid w:val="002533D6"/>
    <w:rsid w:val="002550C0"/>
    <w:rsid w:val="00260AF6"/>
    <w:rsid w:val="00262E75"/>
    <w:rsid w:val="002664F1"/>
    <w:rsid w:val="00277771"/>
    <w:rsid w:val="00280AEE"/>
    <w:rsid w:val="0028190A"/>
    <w:rsid w:val="0028275F"/>
    <w:rsid w:val="00283DA7"/>
    <w:rsid w:val="002A301D"/>
    <w:rsid w:val="002A4DF5"/>
    <w:rsid w:val="002B0AE1"/>
    <w:rsid w:val="002B149C"/>
    <w:rsid w:val="002B504C"/>
    <w:rsid w:val="002C105E"/>
    <w:rsid w:val="002C383D"/>
    <w:rsid w:val="002C7166"/>
    <w:rsid w:val="002D6691"/>
    <w:rsid w:val="002D7167"/>
    <w:rsid w:val="002E2C5F"/>
    <w:rsid w:val="002E67E6"/>
    <w:rsid w:val="002F5FF8"/>
    <w:rsid w:val="003008D1"/>
    <w:rsid w:val="00305EEE"/>
    <w:rsid w:val="00307F1B"/>
    <w:rsid w:val="003108D5"/>
    <w:rsid w:val="00314635"/>
    <w:rsid w:val="003164B9"/>
    <w:rsid w:val="00317632"/>
    <w:rsid w:val="00322718"/>
    <w:rsid w:val="00326893"/>
    <w:rsid w:val="003277BD"/>
    <w:rsid w:val="003335DD"/>
    <w:rsid w:val="003402E0"/>
    <w:rsid w:val="00342450"/>
    <w:rsid w:val="00353D90"/>
    <w:rsid w:val="00354568"/>
    <w:rsid w:val="003628EA"/>
    <w:rsid w:val="00364EBD"/>
    <w:rsid w:val="0037043C"/>
    <w:rsid w:val="00370A4C"/>
    <w:rsid w:val="003752A8"/>
    <w:rsid w:val="00375579"/>
    <w:rsid w:val="00382475"/>
    <w:rsid w:val="00383C13"/>
    <w:rsid w:val="00391850"/>
    <w:rsid w:val="0039762A"/>
    <w:rsid w:val="003A1FE9"/>
    <w:rsid w:val="003A3409"/>
    <w:rsid w:val="003A4CCC"/>
    <w:rsid w:val="003B293B"/>
    <w:rsid w:val="003C24DA"/>
    <w:rsid w:val="003D6F08"/>
    <w:rsid w:val="003E1FDC"/>
    <w:rsid w:val="003E686C"/>
    <w:rsid w:val="003F1F38"/>
    <w:rsid w:val="003F24EB"/>
    <w:rsid w:val="003F5D59"/>
    <w:rsid w:val="00401131"/>
    <w:rsid w:val="00404064"/>
    <w:rsid w:val="00412736"/>
    <w:rsid w:val="00412F34"/>
    <w:rsid w:val="00426BF1"/>
    <w:rsid w:val="00426C39"/>
    <w:rsid w:val="004275F1"/>
    <w:rsid w:val="00427D01"/>
    <w:rsid w:val="00430825"/>
    <w:rsid w:val="00430D2D"/>
    <w:rsid w:val="00434BD6"/>
    <w:rsid w:val="00434C6D"/>
    <w:rsid w:val="004534A2"/>
    <w:rsid w:val="00455ECF"/>
    <w:rsid w:val="0045663D"/>
    <w:rsid w:val="004631A8"/>
    <w:rsid w:val="00476758"/>
    <w:rsid w:val="004767FE"/>
    <w:rsid w:val="00481C54"/>
    <w:rsid w:val="00485932"/>
    <w:rsid w:val="0049123E"/>
    <w:rsid w:val="00492B4C"/>
    <w:rsid w:val="004964A4"/>
    <w:rsid w:val="00497941"/>
    <w:rsid w:val="004A7821"/>
    <w:rsid w:val="004B209E"/>
    <w:rsid w:val="004B33AB"/>
    <w:rsid w:val="004B6B1E"/>
    <w:rsid w:val="004C2284"/>
    <w:rsid w:val="004C69B7"/>
    <w:rsid w:val="004E18F5"/>
    <w:rsid w:val="004E32A3"/>
    <w:rsid w:val="004E5BC7"/>
    <w:rsid w:val="004E65E3"/>
    <w:rsid w:val="004F3DBA"/>
    <w:rsid w:val="004F60EB"/>
    <w:rsid w:val="004F6A55"/>
    <w:rsid w:val="004F7A22"/>
    <w:rsid w:val="004F7FCF"/>
    <w:rsid w:val="00504F9D"/>
    <w:rsid w:val="005066BB"/>
    <w:rsid w:val="00506B34"/>
    <w:rsid w:val="00506D70"/>
    <w:rsid w:val="00522E2C"/>
    <w:rsid w:val="0052561E"/>
    <w:rsid w:val="0052747C"/>
    <w:rsid w:val="005311BB"/>
    <w:rsid w:val="00532EB5"/>
    <w:rsid w:val="005333C5"/>
    <w:rsid w:val="00546287"/>
    <w:rsid w:val="005474B5"/>
    <w:rsid w:val="0054780F"/>
    <w:rsid w:val="00556250"/>
    <w:rsid w:val="00562A57"/>
    <w:rsid w:val="005668B1"/>
    <w:rsid w:val="0057130A"/>
    <w:rsid w:val="0057283E"/>
    <w:rsid w:val="00573DED"/>
    <w:rsid w:val="00580273"/>
    <w:rsid w:val="005C244F"/>
    <w:rsid w:val="005C4059"/>
    <w:rsid w:val="005D4248"/>
    <w:rsid w:val="005E573B"/>
    <w:rsid w:val="005E7B81"/>
    <w:rsid w:val="005F496E"/>
    <w:rsid w:val="006013D6"/>
    <w:rsid w:val="00602806"/>
    <w:rsid w:val="00603F89"/>
    <w:rsid w:val="00606471"/>
    <w:rsid w:val="00610A30"/>
    <w:rsid w:val="00617761"/>
    <w:rsid w:val="00621A87"/>
    <w:rsid w:val="00644C67"/>
    <w:rsid w:val="006613DD"/>
    <w:rsid w:val="006625E3"/>
    <w:rsid w:val="00671FFD"/>
    <w:rsid w:val="00685F00"/>
    <w:rsid w:val="0069112A"/>
    <w:rsid w:val="006A1F4B"/>
    <w:rsid w:val="006A49AB"/>
    <w:rsid w:val="006B4782"/>
    <w:rsid w:val="006B55D8"/>
    <w:rsid w:val="006C0751"/>
    <w:rsid w:val="006C1292"/>
    <w:rsid w:val="006C1ACE"/>
    <w:rsid w:val="006D3D34"/>
    <w:rsid w:val="006E0B42"/>
    <w:rsid w:val="006E5971"/>
    <w:rsid w:val="006F5F5C"/>
    <w:rsid w:val="006F61A4"/>
    <w:rsid w:val="006F6AFA"/>
    <w:rsid w:val="006F7A05"/>
    <w:rsid w:val="0070293D"/>
    <w:rsid w:val="00704B7D"/>
    <w:rsid w:val="00722F1E"/>
    <w:rsid w:val="007255E2"/>
    <w:rsid w:val="00730840"/>
    <w:rsid w:val="007338F0"/>
    <w:rsid w:val="00733E26"/>
    <w:rsid w:val="00740DFD"/>
    <w:rsid w:val="00747206"/>
    <w:rsid w:val="00750879"/>
    <w:rsid w:val="007526BA"/>
    <w:rsid w:val="007530C2"/>
    <w:rsid w:val="00756EE4"/>
    <w:rsid w:val="00760EED"/>
    <w:rsid w:val="00766BA7"/>
    <w:rsid w:val="007707EB"/>
    <w:rsid w:val="007713A8"/>
    <w:rsid w:val="007762A4"/>
    <w:rsid w:val="00776429"/>
    <w:rsid w:val="00787679"/>
    <w:rsid w:val="00790879"/>
    <w:rsid w:val="00792E0B"/>
    <w:rsid w:val="00794C1D"/>
    <w:rsid w:val="00795FF5"/>
    <w:rsid w:val="007A4A54"/>
    <w:rsid w:val="007A4EC5"/>
    <w:rsid w:val="007A679C"/>
    <w:rsid w:val="007B3FD5"/>
    <w:rsid w:val="007B4988"/>
    <w:rsid w:val="007B6F80"/>
    <w:rsid w:val="007C08F0"/>
    <w:rsid w:val="007C1C99"/>
    <w:rsid w:val="007C2172"/>
    <w:rsid w:val="007C251A"/>
    <w:rsid w:val="007C5DF8"/>
    <w:rsid w:val="007C6B7C"/>
    <w:rsid w:val="007D3834"/>
    <w:rsid w:val="007E2C77"/>
    <w:rsid w:val="007E48E6"/>
    <w:rsid w:val="007E55D6"/>
    <w:rsid w:val="007E5A02"/>
    <w:rsid w:val="007F05F5"/>
    <w:rsid w:val="007F37D9"/>
    <w:rsid w:val="007F3E19"/>
    <w:rsid w:val="008012D4"/>
    <w:rsid w:val="00802647"/>
    <w:rsid w:val="008101BD"/>
    <w:rsid w:val="00815B08"/>
    <w:rsid w:val="008206A0"/>
    <w:rsid w:val="00821333"/>
    <w:rsid w:val="00824069"/>
    <w:rsid w:val="00827E71"/>
    <w:rsid w:val="008357BF"/>
    <w:rsid w:val="008366FF"/>
    <w:rsid w:val="00845F9D"/>
    <w:rsid w:val="00846290"/>
    <w:rsid w:val="00852196"/>
    <w:rsid w:val="00854205"/>
    <w:rsid w:val="00854771"/>
    <w:rsid w:val="00860A34"/>
    <w:rsid w:val="00862D7C"/>
    <w:rsid w:val="00865730"/>
    <w:rsid w:val="008719D9"/>
    <w:rsid w:val="00873FCE"/>
    <w:rsid w:val="008770F9"/>
    <w:rsid w:val="008778FA"/>
    <w:rsid w:val="00877B73"/>
    <w:rsid w:val="00882264"/>
    <w:rsid w:val="00885A4C"/>
    <w:rsid w:val="008960F7"/>
    <w:rsid w:val="008A04FB"/>
    <w:rsid w:val="008A4DE7"/>
    <w:rsid w:val="008A7006"/>
    <w:rsid w:val="008A7936"/>
    <w:rsid w:val="008C065F"/>
    <w:rsid w:val="008C5983"/>
    <w:rsid w:val="008D14DF"/>
    <w:rsid w:val="008D5FB3"/>
    <w:rsid w:val="008E478D"/>
    <w:rsid w:val="008F3571"/>
    <w:rsid w:val="008F3845"/>
    <w:rsid w:val="008F4C7E"/>
    <w:rsid w:val="00901383"/>
    <w:rsid w:val="0090277F"/>
    <w:rsid w:val="00903051"/>
    <w:rsid w:val="00904DCF"/>
    <w:rsid w:val="00905AF0"/>
    <w:rsid w:val="00906788"/>
    <w:rsid w:val="00907436"/>
    <w:rsid w:val="009177EC"/>
    <w:rsid w:val="00920CC7"/>
    <w:rsid w:val="009216C2"/>
    <w:rsid w:val="00922208"/>
    <w:rsid w:val="0094039B"/>
    <w:rsid w:val="009478A0"/>
    <w:rsid w:val="00947AEB"/>
    <w:rsid w:val="00952708"/>
    <w:rsid w:val="0097152B"/>
    <w:rsid w:val="00984CCE"/>
    <w:rsid w:val="00986CF0"/>
    <w:rsid w:val="00990C3D"/>
    <w:rsid w:val="009928EA"/>
    <w:rsid w:val="00993A4D"/>
    <w:rsid w:val="0099587C"/>
    <w:rsid w:val="009A08FB"/>
    <w:rsid w:val="009A3E22"/>
    <w:rsid w:val="009A4A1B"/>
    <w:rsid w:val="009B0989"/>
    <w:rsid w:val="009B658F"/>
    <w:rsid w:val="009C226B"/>
    <w:rsid w:val="009C3F65"/>
    <w:rsid w:val="009C79A7"/>
    <w:rsid w:val="009D24F5"/>
    <w:rsid w:val="009D2CF5"/>
    <w:rsid w:val="009D58E1"/>
    <w:rsid w:val="009E09C5"/>
    <w:rsid w:val="009E1BDF"/>
    <w:rsid w:val="009E5542"/>
    <w:rsid w:val="009F0547"/>
    <w:rsid w:val="009F716B"/>
    <w:rsid w:val="00A0203D"/>
    <w:rsid w:val="00A03181"/>
    <w:rsid w:val="00A16B16"/>
    <w:rsid w:val="00A26089"/>
    <w:rsid w:val="00A2721D"/>
    <w:rsid w:val="00A307CA"/>
    <w:rsid w:val="00A338F3"/>
    <w:rsid w:val="00A36972"/>
    <w:rsid w:val="00A36DC2"/>
    <w:rsid w:val="00A37FF2"/>
    <w:rsid w:val="00A40C34"/>
    <w:rsid w:val="00A456C3"/>
    <w:rsid w:val="00A45F6D"/>
    <w:rsid w:val="00A652A6"/>
    <w:rsid w:val="00A7306F"/>
    <w:rsid w:val="00A808D2"/>
    <w:rsid w:val="00A83722"/>
    <w:rsid w:val="00A841B1"/>
    <w:rsid w:val="00A8513C"/>
    <w:rsid w:val="00A970FE"/>
    <w:rsid w:val="00A973C7"/>
    <w:rsid w:val="00AB0C74"/>
    <w:rsid w:val="00AB45BE"/>
    <w:rsid w:val="00AB69FC"/>
    <w:rsid w:val="00AB7A3C"/>
    <w:rsid w:val="00AC12BF"/>
    <w:rsid w:val="00AE00A8"/>
    <w:rsid w:val="00AE1F82"/>
    <w:rsid w:val="00AF0E49"/>
    <w:rsid w:val="00AF1CEB"/>
    <w:rsid w:val="00AF6EEE"/>
    <w:rsid w:val="00B062FF"/>
    <w:rsid w:val="00B1140D"/>
    <w:rsid w:val="00B209A9"/>
    <w:rsid w:val="00B25522"/>
    <w:rsid w:val="00B269E8"/>
    <w:rsid w:val="00B30536"/>
    <w:rsid w:val="00B3791C"/>
    <w:rsid w:val="00B442AF"/>
    <w:rsid w:val="00B526AD"/>
    <w:rsid w:val="00B635E4"/>
    <w:rsid w:val="00B63940"/>
    <w:rsid w:val="00B658ED"/>
    <w:rsid w:val="00B65B74"/>
    <w:rsid w:val="00B71A66"/>
    <w:rsid w:val="00B7484B"/>
    <w:rsid w:val="00B80C60"/>
    <w:rsid w:val="00B81409"/>
    <w:rsid w:val="00B83801"/>
    <w:rsid w:val="00B84031"/>
    <w:rsid w:val="00B85E6C"/>
    <w:rsid w:val="00B903A1"/>
    <w:rsid w:val="00B91597"/>
    <w:rsid w:val="00B968B9"/>
    <w:rsid w:val="00BA3861"/>
    <w:rsid w:val="00BA4B7C"/>
    <w:rsid w:val="00BA6289"/>
    <w:rsid w:val="00BB1A3C"/>
    <w:rsid w:val="00BB25E1"/>
    <w:rsid w:val="00BB3981"/>
    <w:rsid w:val="00BB764B"/>
    <w:rsid w:val="00BC0EA9"/>
    <w:rsid w:val="00BC462C"/>
    <w:rsid w:val="00BC56F3"/>
    <w:rsid w:val="00BC65EF"/>
    <w:rsid w:val="00BD08D2"/>
    <w:rsid w:val="00BD2DC7"/>
    <w:rsid w:val="00BD2FA0"/>
    <w:rsid w:val="00BD4536"/>
    <w:rsid w:val="00BF55E2"/>
    <w:rsid w:val="00BF6669"/>
    <w:rsid w:val="00BF6F34"/>
    <w:rsid w:val="00C02568"/>
    <w:rsid w:val="00C0375A"/>
    <w:rsid w:val="00C125CF"/>
    <w:rsid w:val="00C12D5D"/>
    <w:rsid w:val="00C144DB"/>
    <w:rsid w:val="00C27B56"/>
    <w:rsid w:val="00C31DB8"/>
    <w:rsid w:val="00C53467"/>
    <w:rsid w:val="00C562E5"/>
    <w:rsid w:val="00C56C3D"/>
    <w:rsid w:val="00C610CD"/>
    <w:rsid w:val="00C666EA"/>
    <w:rsid w:val="00C71867"/>
    <w:rsid w:val="00C854A1"/>
    <w:rsid w:val="00C90254"/>
    <w:rsid w:val="00C930D1"/>
    <w:rsid w:val="00C953B1"/>
    <w:rsid w:val="00CA455D"/>
    <w:rsid w:val="00CA7480"/>
    <w:rsid w:val="00CB1733"/>
    <w:rsid w:val="00CB1E01"/>
    <w:rsid w:val="00CB3C2F"/>
    <w:rsid w:val="00CC5A15"/>
    <w:rsid w:val="00CC67B5"/>
    <w:rsid w:val="00CD434E"/>
    <w:rsid w:val="00CE4918"/>
    <w:rsid w:val="00CE7124"/>
    <w:rsid w:val="00CF1938"/>
    <w:rsid w:val="00CF3A20"/>
    <w:rsid w:val="00CF3A33"/>
    <w:rsid w:val="00CF6385"/>
    <w:rsid w:val="00CF7D5D"/>
    <w:rsid w:val="00D01996"/>
    <w:rsid w:val="00D0486A"/>
    <w:rsid w:val="00D1699D"/>
    <w:rsid w:val="00D22528"/>
    <w:rsid w:val="00D23BEB"/>
    <w:rsid w:val="00D33DA1"/>
    <w:rsid w:val="00D4263C"/>
    <w:rsid w:val="00D42F3D"/>
    <w:rsid w:val="00D466B2"/>
    <w:rsid w:val="00D5037A"/>
    <w:rsid w:val="00D52CC2"/>
    <w:rsid w:val="00D54666"/>
    <w:rsid w:val="00D61DA9"/>
    <w:rsid w:val="00D63017"/>
    <w:rsid w:val="00D6411A"/>
    <w:rsid w:val="00D70005"/>
    <w:rsid w:val="00D726C9"/>
    <w:rsid w:val="00D7772F"/>
    <w:rsid w:val="00D82556"/>
    <w:rsid w:val="00D95B8C"/>
    <w:rsid w:val="00DA6729"/>
    <w:rsid w:val="00DA7E90"/>
    <w:rsid w:val="00DB2C35"/>
    <w:rsid w:val="00DC1482"/>
    <w:rsid w:val="00DC1496"/>
    <w:rsid w:val="00DC14BF"/>
    <w:rsid w:val="00DC6B11"/>
    <w:rsid w:val="00DD0D67"/>
    <w:rsid w:val="00DD38D0"/>
    <w:rsid w:val="00DD6627"/>
    <w:rsid w:val="00E03CB5"/>
    <w:rsid w:val="00E137EE"/>
    <w:rsid w:val="00E14F31"/>
    <w:rsid w:val="00E15CA7"/>
    <w:rsid w:val="00E16310"/>
    <w:rsid w:val="00E177A4"/>
    <w:rsid w:val="00E24483"/>
    <w:rsid w:val="00E448FC"/>
    <w:rsid w:val="00E45E5C"/>
    <w:rsid w:val="00E8499E"/>
    <w:rsid w:val="00E86C4F"/>
    <w:rsid w:val="00E91C3B"/>
    <w:rsid w:val="00EA38EC"/>
    <w:rsid w:val="00EA4821"/>
    <w:rsid w:val="00EA5D78"/>
    <w:rsid w:val="00EC4CD1"/>
    <w:rsid w:val="00EC6D8E"/>
    <w:rsid w:val="00EC78FE"/>
    <w:rsid w:val="00EE72FA"/>
    <w:rsid w:val="00F01370"/>
    <w:rsid w:val="00F02C69"/>
    <w:rsid w:val="00F15BC0"/>
    <w:rsid w:val="00F21FBA"/>
    <w:rsid w:val="00F244A5"/>
    <w:rsid w:val="00F43158"/>
    <w:rsid w:val="00F44DD8"/>
    <w:rsid w:val="00F45053"/>
    <w:rsid w:val="00F45328"/>
    <w:rsid w:val="00F45657"/>
    <w:rsid w:val="00F47E2B"/>
    <w:rsid w:val="00F50249"/>
    <w:rsid w:val="00F56FE2"/>
    <w:rsid w:val="00F633FE"/>
    <w:rsid w:val="00F668DE"/>
    <w:rsid w:val="00F678B6"/>
    <w:rsid w:val="00F751CC"/>
    <w:rsid w:val="00F76ADE"/>
    <w:rsid w:val="00F80194"/>
    <w:rsid w:val="00F86BDF"/>
    <w:rsid w:val="00FA2A95"/>
    <w:rsid w:val="00FA63AF"/>
    <w:rsid w:val="00FA6C1E"/>
    <w:rsid w:val="00FC4E23"/>
    <w:rsid w:val="00FD1E47"/>
    <w:rsid w:val="00FE0C5A"/>
    <w:rsid w:val="00FE3669"/>
    <w:rsid w:val="00FF4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8F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A4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A4E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A4E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E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4E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A4EC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inline">
    <w:name w:val="inline"/>
    <w:basedOn w:val="Normalny"/>
    <w:rsid w:val="007A4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7A4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rtl">
    <w:name w:val="artl"/>
    <w:basedOn w:val="Domylnaczcionkaakapitu"/>
    <w:rsid w:val="007A4EC5"/>
  </w:style>
  <w:style w:type="character" w:customStyle="1" w:styleId="pktl">
    <w:name w:val="pktl"/>
    <w:basedOn w:val="Domylnaczcionkaakapitu"/>
    <w:rsid w:val="007A4EC5"/>
  </w:style>
  <w:style w:type="character" w:customStyle="1" w:styleId="ustb">
    <w:name w:val="ustb"/>
    <w:basedOn w:val="Domylnaczcionkaakapitu"/>
    <w:rsid w:val="007A4EC5"/>
  </w:style>
  <w:style w:type="character" w:customStyle="1" w:styleId="ustl">
    <w:name w:val="ustl"/>
    <w:basedOn w:val="Domylnaczcionkaakapitu"/>
    <w:rsid w:val="007A4EC5"/>
  </w:style>
  <w:style w:type="character" w:customStyle="1" w:styleId="litl">
    <w:name w:val="litl"/>
    <w:basedOn w:val="Domylnaczcionkaakapitu"/>
    <w:rsid w:val="007A4EC5"/>
  </w:style>
  <w:style w:type="character" w:customStyle="1" w:styleId="tirl">
    <w:name w:val="tirl"/>
    <w:basedOn w:val="Domylnaczcionkaakapitu"/>
    <w:rsid w:val="007A4EC5"/>
  </w:style>
  <w:style w:type="character" w:customStyle="1" w:styleId="whitespacepre">
    <w:name w:val="white_space_pre"/>
    <w:basedOn w:val="Domylnaczcionkaakapitu"/>
    <w:rsid w:val="007A4EC5"/>
  </w:style>
  <w:style w:type="character" w:customStyle="1" w:styleId="portlet-top">
    <w:name w:val="portlet-top"/>
    <w:basedOn w:val="Domylnaczcionkaakapitu"/>
    <w:rsid w:val="007A4EC5"/>
  </w:style>
  <w:style w:type="character" w:customStyle="1" w:styleId="portlet-title-text">
    <w:name w:val="portlet-title-text"/>
    <w:basedOn w:val="Domylnaczcionkaakapitu"/>
    <w:rsid w:val="007A4EC5"/>
  </w:style>
  <w:style w:type="character" w:customStyle="1" w:styleId="portlet-title-text-gradient">
    <w:name w:val="portlet-title-text-gradient"/>
    <w:basedOn w:val="Domylnaczcionkaakapitu"/>
    <w:rsid w:val="007A4EC5"/>
  </w:style>
  <w:style w:type="character" w:styleId="Hipercze">
    <w:name w:val="Hyperlink"/>
    <w:basedOn w:val="Domylnaczcionkaakapitu"/>
    <w:uiPriority w:val="99"/>
    <w:semiHidden/>
    <w:unhideWhenUsed/>
    <w:rsid w:val="007A4EC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A4EC5"/>
    <w:rPr>
      <w:color w:val="800080"/>
      <w:u w:val="single"/>
    </w:rPr>
  </w:style>
  <w:style w:type="character" w:customStyle="1" w:styleId="portlet-bottom">
    <w:name w:val="portlet-bottom"/>
    <w:basedOn w:val="Domylnaczcionkaakapitu"/>
    <w:rsid w:val="007A4EC5"/>
  </w:style>
  <w:style w:type="paragraph" w:customStyle="1" w:styleId="text-on-right">
    <w:name w:val="text-on-right"/>
    <w:basedOn w:val="Normalny"/>
    <w:rsid w:val="007A4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7A4EC5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A4E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A4EC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A4E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A4EC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EC5"/>
    <w:rPr>
      <w:rFonts w:ascii="Tahoma" w:hAnsi="Tahoma" w:cs="Tahoma"/>
      <w:sz w:val="16"/>
      <w:szCs w:val="16"/>
    </w:rPr>
  </w:style>
  <w:style w:type="character" w:customStyle="1" w:styleId="parl">
    <w:name w:val="parl"/>
    <w:basedOn w:val="Domylnaczcionkaakapitu"/>
    <w:rsid w:val="007A4EC5"/>
  </w:style>
  <w:style w:type="paragraph" w:styleId="Stopka">
    <w:name w:val="footer"/>
    <w:basedOn w:val="Normalny"/>
    <w:link w:val="StopkaZnak"/>
    <w:uiPriority w:val="99"/>
    <w:rsid w:val="009D2C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D2CF5"/>
  </w:style>
  <w:style w:type="paragraph" w:styleId="Nagwek">
    <w:name w:val="header"/>
    <w:basedOn w:val="Normalny"/>
    <w:link w:val="NagwekZnak"/>
    <w:uiPriority w:val="99"/>
    <w:rsid w:val="009D2CF5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9D2C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D2CF5"/>
    <w:rPr>
      <w:vertAlign w:val="superscript"/>
    </w:rPr>
  </w:style>
  <w:style w:type="character" w:customStyle="1" w:styleId="breadcrumb">
    <w:name w:val="breadcrumb"/>
    <w:basedOn w:val="Domylnaczcionkaakapitu"/>
    <w:rsid w:val="00AB7A3C"/>
  </w:style>
  <w:style w:type="character" w:styleId="Pogrubienie">
    <w:name w:val="Strong"/>
    <w:basedOn w:val="Domylnaczcionkaakapitu"/>
    <w:qFormat/>
    <w:rsid w:val="00AB7A3C"/>
    <w:rPr>
      <w:b/>
      <w:bCs/>
    </w:rPr>
  </w:style>
  <w:style w:type="paragraph" w:customStyle="1" w:styleId="text-on-rightprice">
    <w:name w:val="text-on-right price"/>
    <w:basedOn w:val="Normalny"/>
    <w:rsid w:val="00AB7A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E18F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domyslny">
    <w:name w:val="akapitdomyslny"/>
    <w:basedOn w:val="Domylnaczcionkaakapitu"/>
    <w:rsid w:val="004F60EB"/>
  </w:style>
  <w:style w:type="paragraph" w:customStyle="1" w:styleId="tyt">
    <w:name w:val="tyt"/>
    <w:basedOn w:val="Normalny"/>
    <w:rsid w:val="004F60EB"/>
    <w:pPr>
      <w:keepNext/>
      <w:overflowPunct w:val="0"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ust">
    <w:name w:val="ust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1">
    <w:name w:val="ust1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425" w:hanging="3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">
    <w:name w:val="lit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1281" w:hanging="27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1">
    <w:name w:val="lit1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ir">
    <w:name w:val="tir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1712" w:hanging="18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mart1">
    <w:name w:val="zmart1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1842" w:hanging="107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mart2">
    <w:name w:val="zmart2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1843" w:hanging="121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1art">
    <w:name w:val="ust1art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1843" w:hanging="25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2art">
    <w:name w:val="ust2art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1860" w:hanging="38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1art">
    <w:name w:val="pkt1art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2269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11art">
    <w:name w:val="11art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mart3">
    <w:name w:val="zmart3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1701" w:hanging="90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mart4">
    <w:name w:val="zmart4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1701" w:hanging="99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irart">
    <w:name w:val="tirart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2722" w:hanging="18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4F60EB"/>
    <w:pPr>
      <w:overflowPunct w:val="0"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mart10">
    <w:name w:val="zmart10"/>
    <w:basedOn w:val="Normalny"/>
    <w:rsid w:val="004F60EB"/>
    <w:pPr>
      <w:overflowPunct w:val="0"/>
      <w:autoSpaceDE w:val="0"/>
      <w:autoSpaceDN w:val="0"/>
      <w:spacing w:before="60" w:after="60" w:line="240" w:lineRule="auto"/>
      <w:ind w:left="1815" w:hanging="102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1art0">
    <w:name w:val="pkt1art0"/>
    <w:basedOn w:val="Normalny"/>
    <w:rsid w:val="004F60EB"/>
    <w:pPr>
      <w:overflowPunct w:val="0"/>
      <w:autoSpaceDE w:val="0"/>
      <w:autoSpaceDN w:val="0"/>
      <w:spacing w:after="80" w:line="240" w:lineRule="auto"/>
      <w:ind w:left="2269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wydatnienie1">
    <w:name w:val="Uwydatnienie1"/>
    <w:basedOn w:val="Domylnaczcionkaakapitu"/>
    <w:rsid w:val="004F60EB"/>
    <w:rPr>
      <w:i/>
      <w:iCs/>
    </w:rPr>
  </w:style>
  <w:style w:type="character" w:customStyle="1" w:styleId="luchili">
    <w:name w:val="luchili"/>
    <w:basedOn w:val="Domylnaczcionkaakapitu"/>
    <w:rsid w:val="004F60EB"/>
  </w:style>
  <w:style w:type="character" w:customStyle="1" w:styleId="tabulatory">
    <w:name w:val="tabulatory"/>
    <w:basedOn w:val="Domylnaczcionkaakapitu"/>
    <w:rsid w:val="004F60EB"/>
  </w:style>
  <w:style w:type="paragraph" w:customStyle="1" w:styleId="Tekstpodstawowywcity21">
    <w:name w:val="Tekst podstawowy wcięty 21"/>
    <w:basedOn w:val="Normalny"/>
    <w:rsid w:val="009C79A7"/>
    <w:pPr>
      <w:widowControl w:val="0"/>
      <w:suppressAutoHyphens/>
      <w:spacing w:after="0" w:line="360" w:lineRule="auto"/>
      <w:ind w:firstLine="708"/>
      <w:jc w:val="both"/>
    </w:pPr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9C79A7"/>
    <w:pPr>
      <w:widowControl w:val="0"/>
      <w:suppressAutoHyphens/>
      <w:spacing w:after="0" w:line="240" w:lineRule="auto"/>
      <w:jc w:val="both"/>
    </w:pPr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Tytu">
    <w:name w:val="Title"/>
    <w:basedOn w:val="Normalny"/>
    <w:qFormat/>
    <w:rsid w:val="00DD662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D66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odstpw1">
    <w:name w:val="Bez odstępów1"/>
    <w:rsid w:val="00C90254"/>
    <w:rPr>
      <w:rFonts w:eastAsia="Times New Roman"/>
      <w:sz w:val="22"/>
      <w:szCs w:val="22"/>
      <w:lang w:eastAsia="en-US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0F0E25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DE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DE7"/>
    <w:rPr>
      <w:rFonts w:asciiTheme="minorHAnsi" w:eastAsiaTheme="minorEastAsia" w:hAnsiTheme="minorHAnsi" w:cstheme="minorBidi"/>
    </w:rPr>
  </w:style>
  <w:style w:type="paragraph" w:customStyle="1" w:styleId="redniasiatka1akcent21">
    <w:name w:val="Średnia siatka 1 — akcent 21"/>
    <w:basedOn w:val="Normalny"/>
    <w:uiPriority w:val="1"/>
    <w:qFormat/>
    <w:rsid w:val="006B478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7A4"/>
    <w:rPr>
      <w:rFonts w:ascii="Calibri" w:eastAsia="Calibri" w:hAnsi="Calibri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7A4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50C0"/>
    <w:rPr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2550C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2550C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5D59"/>
    <w:rPr>
      <w:sz w:val="22"/>
      <w:szCs w:val="22"/>
      <w:lang w:eastAsia="en-US"/>
    </w:rPr>
  </w:style>
  <w:style w:type="paragraph" w:customStyle="1" w:styleId="Standard">
    <w:name w:val="Standard"/>
    <w:rsid w:val="009F0547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9F0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F0547"/>
    <w:rPr>
      <w:rFonts w:ascii="Courier New" w:eastAsia="Times New Roman" w:hAnsi="Courier New" w:cs="Courier New"/>
      <w:kern w:val="3"/>
    </w:rPr>
  </w:style>
  <w:style w:type="numbering" w:customStyle="1" w:styleId="WWNum6">
    <w:name w:val="WWNum6"/>
    <w:basedOn w:val="Bezlisty"/>
    <w:rsid w:val="009F0547"/>
    <w:pPr>
      <w:numPr>
        <w:numId w:val="25"/>
      </w:numPr>
    </w:pPr>
  </w:style>
  <w:style w:type="character" w:customStyle="1" w:styleId="Teksttreci2">
    <w:name w:val="Tekst treści (2)_"/>
    <w:basedOn w:val="Domylnaczcionkaakapitu"/>
    <w:link w:val="Teksttreci20"/>
    <w:rsid w:val="00D22528"/>
    <w:rPr>
      <w:rFonts w:ascii="Verdana" w:eastAsia="Verdana" w:hAnsi="Verdana" w:cs="Verdana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D22528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22528"/>
    <w:pPr>
      <w:widowControl w:val="0"/>
      <w:shd w:val="clear" w:color="auto" w:fill="FFFFFF"/>
      <w:spacing w:after="310" w:line="240" w:lineRule="auto"/>
    </w:pPr>
    <w:rPr>
      <w:rFonts w:ascii="Verdana" w:eastAsia="Verdana" w:hAnsi="Verdana" w:cs="Verdana"/>
      <w:sz w:val="20"/>
      <w:szCs w:val="20"/>
      <w:lang w:eastAsia="pl-PL"/>
    </w:rPr>
  </w:style>
  <w:style w:type="paragraph" w:customStyle="1" w:styleId="Teksttreci0">
    <w:name w:val="Tekst treści"/>
    <w:basedOn w:val="Normalny"/>
    <w:link w:val="Teksttreci"/>
    <w:rsid w:val="00D22528"/>
    <w:pPr>
      <w:widowControl w:val="0"/>
      <w:shd w:val="clear" w:color="auto" w:fill="FFFFFF"/>
      <w:spacing w:after="0" w:line="252" w:lineRule="auto"/>
    </w:pPr>
    <w:rPr>
      <w:rFonts w:ascii="Verdana" w:eastAsia="Verdana" w:hAnsi="Verdana" w:cs="Verdana"/>
      <w:sz w:val="18"/>
      <w:szCs w:val="18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6F5F5C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EC4CD1"/>
    <w:rPr>
      <w:rFonts w:asciiTheme="minorHAnsi" w:eastAsiaTheme="minorEastAsia" w:hAnsiTheme="minorHAnsi" w:cstheme="minorBidi"/>
      <w:sz w:val="22"/>
      <w:szCs w:val="22"/>
    </w:rPr>
  </w:style>
  <w:style w:type="character" w:customStyle="1" w:styleId="alb-s">
    <w:name w:val="a_lb-s"/>
    <w:basedOn w:val="Domylnaczcionkaakapitu"/>
    <w:rsid w:val="00787679"/>
  </w:style>
  <w:style w:type="character" w:styleId="Uwydatnienie">
    <w:name w:val="Emphasis"/>
    <w:basedOn w:val="Domylnaczcionkaakapitu"/>
    <w:uiPriority w:val="20"/>
    <w:qFormat/>
    <w:rsid w:val="00787679"/>
    <w:rPr>
      <w:i/>
      <w:iCs/>
    </w:rPr>
  </w:style>
  <w:style w:type="character" w:customStyle="1" w:styleId="fn-ref">
    <w:name w:val="fn-ref"/>
    <w:basedOn w:val="Domylnaczcionkaakapitu"/>
    <w:rsid w:val="00787679"/>
  </w:style>
  <w:style w:type="character" w:customStyle="1" w:styleId="alb">
    <w:name w:val="a_lb"/>
    <w:basedOn w:val="Domylnaczcionkaakapitu"/>
    <w:rsid w:val="00B91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0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0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37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876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5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5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7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7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8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1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62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5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93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9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54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8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2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3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3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90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21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47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9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04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529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13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34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70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8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71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89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03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22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30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51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9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16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15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43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71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6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06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77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98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15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37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52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77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70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19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61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4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38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64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24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9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19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07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10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76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79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62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65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82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38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92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23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09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21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33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44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35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94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7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1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7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84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43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61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63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87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53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62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07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93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13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43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69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11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4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23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41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08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00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1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86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4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238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76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82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2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55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95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31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94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50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55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37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82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31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43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80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73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5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957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51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529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9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8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2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6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2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90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34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53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97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63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08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84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44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51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990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4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25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33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10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8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02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82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55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60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07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47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76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5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29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78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9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97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51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84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67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35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9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75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23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86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80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82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623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1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43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49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62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64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7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53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806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0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0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9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7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8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18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76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7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9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5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2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29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60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26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53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16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50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6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90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17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93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48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17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26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6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17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08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58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13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41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8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36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65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77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41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263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30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85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81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86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89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85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28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72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72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8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51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68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64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55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82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22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30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18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18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36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46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13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70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4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35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5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42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42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21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50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56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22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65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84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093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55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36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92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84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48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97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3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8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7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32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08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00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16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32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47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84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14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20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31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43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2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50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31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40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57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519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09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93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4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40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54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95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82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75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10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897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44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56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254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44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6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18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70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41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85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18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734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89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50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39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02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28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3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00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6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63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56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12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73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10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0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31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95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07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88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31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89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25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97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12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59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86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7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4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25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48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15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84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9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41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1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20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0675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9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16448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942141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56271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061898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998524">
                                              <w:marLeft w:val="3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99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04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50693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96483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5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978951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658408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64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818230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50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79740">
                                              <w:marLeft w:val="38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35254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66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10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88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2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7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0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63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19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68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21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75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57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87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86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39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63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24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75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09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25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45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57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71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52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30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14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63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47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25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15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46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62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15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83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90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87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67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02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47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42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77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58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52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30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30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8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769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5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0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9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7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9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30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1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91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35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37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88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33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37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37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3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57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63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77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32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95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8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61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39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14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6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67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0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70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26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3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87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02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68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08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53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06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25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31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57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17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04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33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81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72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65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40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97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46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59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53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72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40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05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0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34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85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40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90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8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0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1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16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6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95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75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9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1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94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04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60120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1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39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796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454205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605539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402098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427051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082954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097136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20071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955831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0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4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8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0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2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5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1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9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6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3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9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3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0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9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7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5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4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1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7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0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2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2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0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8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32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83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20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44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33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64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33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49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1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26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62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01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02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20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25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57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92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66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81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5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16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74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44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4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63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66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95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34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88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18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01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18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09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07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02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17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54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59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26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71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78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9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43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86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69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25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49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86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59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11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13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32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58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14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76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38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9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44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87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08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01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29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02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92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02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33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11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21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79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76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58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83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33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1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13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34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27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35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54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63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3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65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11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01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29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85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14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03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25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46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90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1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4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41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57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51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34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97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38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96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40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0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16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24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4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76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72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10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61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62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24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46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88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63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45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22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22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52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25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68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7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77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05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70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78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41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27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61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04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55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26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62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4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80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5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74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41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53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0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68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91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5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88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93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62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50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46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48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32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84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06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18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47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69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28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88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02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39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04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93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62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90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68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5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3888351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223994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0274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63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442546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608633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387395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447499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399245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11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230248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54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183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9497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788363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4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43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13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4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84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79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87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55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49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34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08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09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9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09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94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74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86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20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48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39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94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74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76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9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86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85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21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2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09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3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47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56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80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46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50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31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57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60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38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09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27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97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66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71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44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814488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15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33555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942184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09309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57084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489090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37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40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17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8896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66992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55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042323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823861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713950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91113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687933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67117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259525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8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8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0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3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6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1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6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9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5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1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5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1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3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5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06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86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55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57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96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08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01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19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11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10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0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89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77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22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38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97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0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56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04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0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83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59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20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7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51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48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33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91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24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3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88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86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79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77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43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82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46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83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40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2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01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74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57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25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717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14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50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65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12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21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59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16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98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25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26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80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62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18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96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83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0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66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45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45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49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5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54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58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82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79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07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42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77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74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52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84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73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78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99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0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34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92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26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69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52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34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67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76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35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25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47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24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76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29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24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3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76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45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00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69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50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20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49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88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06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74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55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48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11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65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48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71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74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1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94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61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85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85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29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95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49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96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8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96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94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84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55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08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16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80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43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85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20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03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98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63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98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30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35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81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28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1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38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69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6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54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62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62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85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92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68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23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90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03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81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02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78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33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67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64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46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71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8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72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79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66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27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52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53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1552945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887094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551708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083920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429640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798596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495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25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22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64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53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36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73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74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049901">
                                              <w:marLeft w:val="42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7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0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2607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6801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4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0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0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5288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3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4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5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6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9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68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54767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48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03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68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23217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55205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85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76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81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12543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58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70646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28550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10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49899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8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06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28643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73536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08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14036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50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91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5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43498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8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62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99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11454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77459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97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75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22898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15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72210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11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00191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14044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38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71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65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42568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43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0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66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51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29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07620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08687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42541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43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87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21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7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86829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26164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52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76068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01359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80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95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92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93632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99138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26466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94836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00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0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5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6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19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18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74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054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68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98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11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9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2453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024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91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49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22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94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86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70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57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44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12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781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6917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7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62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93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64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49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97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50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03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80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97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35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119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13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68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87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90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16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59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7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141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57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36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85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97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74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43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16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81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50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60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42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2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53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42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90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91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68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35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81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8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89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26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517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86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17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39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44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32036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11249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58754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00165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89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26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25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40394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86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23818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76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55318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02442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9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10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64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31688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61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25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559714">
                                                      <w:marLeft w:val="0"/>
                                                      <w:marRight w:val="0"/>
                                                      <w:marTop w:val="2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8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4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7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621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014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08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933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45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64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299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723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38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028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56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34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80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07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158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77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51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6070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687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518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87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969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78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98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50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27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43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6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07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66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414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51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40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20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8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422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92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70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13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80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31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595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52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05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38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33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900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64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745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29668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00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51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56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2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1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65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9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84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1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2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4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7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7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32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0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44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7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1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50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8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4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5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983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04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72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05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2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44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8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1754">
                                              <w:marLeft w:val="9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600456">
                                              <w:marLeft w:val="9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72836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549274">
                                              <w:marLeft w:val="9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28564">
                                              <w:marLeft w:val="9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618387">
                                              <w:marLeft w:val="9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051789">
                                              <w:marLeft w:val="9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66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916580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326184">
                                              <w:marLeft w:val="1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00891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951479">
                                              <w:marLeft w:val="9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70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01989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0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221546">
                                              <w:marLeft w:val="9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40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733100">
                                              <w:marLeft w:val="9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384014">
                                              <w:marLeft w:val="9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186973">
                                              <w:marLeft w:val="1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61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928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58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690055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7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357000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380052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92532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390508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03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88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320444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47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0602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908021">
                                              <w:marLeft w:val="4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95904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83245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11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73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65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55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79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34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7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02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86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60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17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34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02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14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85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73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6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13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50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650356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06847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3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2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3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23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08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35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56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26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60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65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55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81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74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16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54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53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65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3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92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54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952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71419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2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0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4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5196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80321">
                                      <w:marLeft w:val="4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32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62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1576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65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905842">
                                      <w:marLeft w:val="4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76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62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05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51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1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5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91030">
                                      <w:marLeft w:val="4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87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9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6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5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7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5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4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7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4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3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1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1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5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0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1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7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7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0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4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1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24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57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6B080-F307-420A-9F2A-A3A4EC2C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12</Pages>
  <Words>3972</Words>
  <Characters>23835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SWZ                       PROJEKT UMOWY</vt:lpstr>
    </vt:vector>
  </TitlesOfParts>
  <Company>Dom</Company>
  <LinksUpToDate>false</LinksUpToDate>
  <CharactersWithSpaces>27752</CharactersWithSpaces>
  <SharedDoc>false</SharedDoc>
  <HLinks>
    <vt:vector size="120" baseType="variant">
      <vt:variant>
        <vt:i4>6619218</vt:i4>
      </vt:variant>
      <vt:variant>
        <vt:i4>54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_ftn19#_ftn19</vt:lpwstr>
      </vt:variant>
      <vt:variant>
        <vt:i4>6553682</vt:i4>
      </vt:variant>
      <vt:variant>
        <vt:i4>51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_ftn18#_ftn18</vt:lpwstr>
      </vt:variant>
      <vt:variant>
        <vt:i4>7012434</vt:i4>
      </vt:variant>
      <vt:variant>
        <vt:i4>48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_ftn17#_ftn17</vt:lpwstr>
      </vt:variant>
      <vt:variant>
        <vt:i4>6946898</vt:i4>
      </vt:variant>
      <vt:variant>
        <vt:i4>45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_ftn16#_ftn16</vt:lpwstr>
      </vt:variant>
      <vt:variant>
        <vt:i4>6881362</vt:i4>
      </vt:variant>
      <vt:variant>
        <vt:i4>42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_ftn15#_ftn15</vt:lpwstr>
      </vt:variant>
      <vt:variant>
        <vt:i4>6815826</vt:i4>
      </vt:variant>
      <vt:variant>
        <vt:i4>39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_ftn14#_ftn14</vt:lpwstr>
      </vt:variant>
      <vt:variant>
        <vt:i4>7274578</vt:i4>
      </vt:variant>
      <vt:variant>
        <vt:i4>36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_ftn13#_ftn13</vt:lpwstr>
      </vt:variant>
      <vt:variant>
        <vt:i4>7209042</vt:i4>
      </vt:variant>
      <vt:variant>
        <vt:i4>33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_ftn12#_ftn12</vt:lpwstr>
      </vt:variant>
      <vt:variant>
        <vt:i4>7143506</vt:i4>
      </vt:variant>
      <vt:variant>
        <vt:i4>30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_ftn11#_ftn11</vt:lpwstr>
      </vt:variant>
      <vt:variant>
        <vt:i4>7077970</vt:i4>
      </vt:variant>
      <vt:variant>
        <vt:i4>27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_ftn10#_ftn10</vt:lpwstr>
      </vt:variant>
      <vt:variant>
        <vt:i4>7143514</vt:i4>
      </vt:variant>
      <vt:variant>
        <vt:i4>24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_ftn9#_ftn9</vt:lpwstr>
      </vt:variant>
      <vt:variant>
        <vt:i4>7143515</vt:i4>
      </vt:variant>
      <vt:variant>
        <vt:i4>21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_ftn8#_ftn8</vt:lpwstr>
      </vt:variant>
      <vt:variant>
        <vt:i4>7143508</vt:i4>
      </vt:variant>
      <vt:variant>
        <vt:i4>18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_ftn7#_ftn7</vt:lpwstr>
      </vt:variant>
      <vt:variant>
        <vt:i4>7143509</vt:i4>
      </vt:variant>
      <vt:variant>
        <vt:i4>15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_ftn6#_ftn6</vt:lpwstr>
      </vt:variant>
      <vt:variant>
        <vt:i4>7143510</vt:i4>
      </vt:variant>
      <vt:variant>
        <vt:i4>12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_ftn5#_ftn5</vt:lpwstr>
      </vt:variant>
      <vt:variant>
        <vt:i4>7143511</vt:i4>
      </vt:variant>
      <vt:variant>
        <vt:i4>9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_ftn4#_ftn4</vt:lpwstr>
      </vt:variant>
      <vt:variant>
        <vt:i4>7143504</vt:i4>
      </vt:variant>
      <vt:variant>
        <vt:i4>6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_ftn3#_ftn3</vt:lpwstr>
      </vt:variant>
      <vt:variant>
        <vt:i4>7143505</vt:i4>
      </vt:variant>
      <vt:variant>
        <vt:i4>3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_ftn2#_ftn2</vt:lpwstr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http://orka.sejm.gov.pl/proc6.nsf/ustawy/3670_u.htm</vt:lpwstr>
      </vt:variant>
      <vt:variant>
        <vt:lpwstr>_ftn1#_ftn1</vt:lpwstr>
      </vt:variant>
      <vt:variant>
        <vt:i4>5374007</vt:i4>
      </vt:variant>
      <vt:variant>
        <vt:i4>0</vt:i4>
      </vt:variant>
      <vt:variant>
        <vt:i4>0</vt:i4>
      </vt:variant>
      <vt:variant>
        <vt:i4>5</vt:i4>
      </vt:variant>
      <vt:variant>
        <vt:lpwstr>mailto:doradca@poczta.onet.pl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SWZ                       PROJEKT UMOWY</dc:title>
  <dc:creator>Umowa na „ODBIÓR I ZAGOSPODAROWANIE ODPADÓW KOMUNALNYCH Z KOSZY ULICZNYCH I PLAŻOWYCH W 2021 R.”</dc:creator>
  <cp:lastModifiedBy>Radek</cp:lastModifiedBy>
  <cp:revision>19</cp:revision>
  <cp:lastPrinted>2021-12-16T11:10:00Z</cp:lastPrinted>
  <dcterms:created xsi:type="dcterms:W3CDTF">2021-03-16T14:25:00Z</dcterms:created>
  <dcterms:modified xsi:type="dcterms:W3CDTF">2021-12-17T09:32:00Z</dcterms:modified>
</cp:coreProperties>
</file>