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67E" w:rsidRPr="003E7E22" w:rsidRDefault="00920B1D" w:rsidP="003E7E22">
      <w:pPr>
        <w:pStyle w:val="Teksttreci20"/>
        <w:shd w:val="clear" w:color="auto" w:fill="auto"/>
        <w:spacing w:line="240" w:lineRule="auto"/>
        <w:ind w:right="2040" w:firstLine="0"/>
        <w:rPr>
          <w:rFonts w:ascii="Times New Roman" w:hAnsi="Times New Roman" w:cs="Times New Roman"/>
          <w:sz w:val="24"/>
          <w:szCs w:val="24"/>
        </w:rPr>
      </w:pPr>
      <w:r>
        <w:rPr>
          <w:rFonts w:ascii="Times New Roman" w:hAnsi="Times New Roman" w:cs="Times New Roman"/>
          <w:sz w:val="24"/>
          <w:szCs w:val="24"/>
          <w:lang w:bidi="pl-PL"/>
        </w:rPr>
        <w:pict>
          <v:shapetype id="_x0000_t202" coordsize="21600,21600" o:spt="202" path="m,l,21600r21600,l21600,xe">
            <v:stroke joinstyle="miter"/>
            <v:path gradientshapeok="t" o:connecttype="rect"/>
          </v:shapetype>
          <v:shape id="_x0000_s1026" type="#_x0000_t202" style="position:absolute;left:0;text-align:left;margin-left:388.1pt;margin-top:-14.8pt;width:102pt;height:13.9pt;z-index:-251658752;mso-wrap-distance-left:5pt;mso-wrap-distance-right:5pt;mso-wrap-distance-bottom:38.25pt;mso-position-horizontal-relative:margin" filled="f" stroked="f">
            <v:textbox style="mso-fit-shape-to-text:t" inset="0,0,0,0">
              <w:txbxContent>
                <w:p w:rsidR="005F567E" w:rsidRDefault="005F567E" w:rsidP="005F567E">
                  <w:pPr>
                    <w:pStyle w:val="Teksttreci20"/>
                    <w:shd w:val="clear" w:color="auto" w:fill="auto"/>
                    <w:spacing w:line="220" w:lineRule="exact"/>
                    <w:ind w:firstLine="0"/>
                    <w:jc w:val="left"/>
                  </w:pPr>
                  <w:r>
                    <w:rPr>
                      <w:rStyle w:val="Teksttreci2Exact"/>
                    </w:rPr>
                    <w:t>Załącznik do SWZ</w:t>
                  </w:r>
                </w:p>
              </w:txbxContent>
            </v:textbox>
            <w10:wrap type="topAndBottom" anchorx="margin"/>
          </v:shape>
        </w:pict>
      </w:r>
      <w:r w:rsidR="005F567E" w:rsidRPr="003E7E22">
        <w:rPr>
          <w:rFonts w:ascii="Times New Roman" w:hAnsi="Times New Roman" w:cs="Times New Roman"/>
          <w:sz w:val="24"/>
          <w:szCs w:val="24"/>
        </w:rPr>
        <w:t>- WZÓR UMOWY -</w:t>
      </w:r>
      <w:r w:rsidR="005F567E" w:rsidRPr="003E7E22">
        <w:rPr>
          <w:rFonts w:ascii="Times New Roman" w:hAnsi="Times New Roman" w:cs="Times New Roman"/>
          <w:sz w:val="24"/>
          <w:szCs w:val="24"/>
        </w:rPr>
        <w:br/>
        <w:t>UMOWA NR</w:t>
      </w:r>
      <w:r w:rsidR="005F567E" w:rsidRPr="003E7E22">
        <w:rPr>
          <w:rFonts w:ascii="Times New Roman" w:hAnsi="Times New Roman" w:cs="Times New Roman"/>
          <w:sz w:val="24"/>
          <w:szCs w:val="24"/>
        </w:rPr>
        <w:tab/>
      </w:r>
      <w:r w:rsidR="009B476A">
        <w:rPr>
          <w:rFonts w:ascii="Times New Roman" w:hAnsi="Times New Roman" w:cs="Times New Roman"/>
          <w:sz w:val="24"/>
          <w:szCs w:val="24"/>
        </w:rPr>
        <w:t xml:space="preserve"> ……. </w:t>
      </w:r>
      <w:r w:rsidR="005F567E" w:rsidRPr="003E7E22">
        <w:rPr>
          <w:rFonts w:ascii="Times New Roman" w:hAnsi="Times New Roman" w:cs="Times New Roman"/>
          <w:sz w:val="24"/>
          <w:szCs w:val="24"/>
        </w:rPr>
        <w:t>/ 2022</w:t>
      </w:r>
    </w:p>
    <w:p w:rsidR="005F567E" w:rsidRPr="003E7E22" w:rsidRDefault="005F567E" w:rsidP="003E7E22">
      <w:pPr>
        <w:pStyle w:val="Teksttreci20"/>
        <w:shd w:val="clear" w:color="auto" w:fill="auto"/>
        <w:spacing w:line="240" w:lineRule="auto"/>
        <w:ind w:right="2040" w:firstLine="0"/>
        <w:rPr>
          <w:rFonts w:ascii="Times New Roman" w:hAnsi="Times New Roman" w:cs="Times New Roman"/>
          <w:sz w:val="24"/>
          <w:szCs w:val="24"/>
        </w:rPr>
      </w:pPr>
    </w:p>
    <w:p w:rsidR="005F567E" w:rsidRPr="003E7E22" w:rsidRDefault="005F567E" w:rsidP="003E7E22">
      <w:pPr>
        <w:pStyle w:val="Teksttreci20"/>
        <w:shd w:val="clear" w:color="auto" w:fill="auto"/>
        <w:spacing w:line="240" w:lineRule="auto"/>
        <w:ind w:firstLine="0"/>
        <w:jc w:val="both"/>
        <w:rPr>
          <w:rFonts w:ascii="Times New Roman" w:hAnsi="Times New Roman" w:cs="Times New Roman"/>
          <w:sz w:val="24"/>
          <w:szCs w:val="24"/>
        </w:rPr>
      </w:pPr>
    </w:p>
    <w:p w:rsidR="005F567E" w:rsidRPr="003E7E22" w:rsidRDefault="005F567E" w:rsidP="003E7E22">
      <w:pPr>
        <w:autoSpaceDE w:val="0"/>
        <w:autoSpaceDN w:val="0"/>
        <w:adjustRightInd w:val="0"/>
        <w:rPr>
          <w:rFonts w:ascii="Times New Roman" w:hAnsi="Times New Roman" w:cs="Times New Roman"/>
        </w:rPr>
      </w:pPr>
      <w:r w:rsidRPr="003E7E22">
        <w:rPr>
          <w:rFonts w:ascii="Times New Roman" w:hAnsi="Times New Roman" w:cs="Times New Roman"/>
        </w:rPr>
        <w:t>Zawarta w dniu ………</w:t>
      </w:r>
      <w:r w:rsidR="009B476A">
        <w:rPr>
          <w:rFonts w:ascii="Times New Roman" w:hAnsi="Times New Roman" w:cs="Times New Roman"/>
          <w:b/>
          <w:bCs/>
        </w:rPr>
        <w:t xml:space="preserve"> 2022</w:t>
      </w:r>
      <w:r w:rsidRPr="003E7E22">
        <w:rPr>
          <w:rFonts w:ascii="Times New Roman" w:hAnsi="Times New Roman" w:cs="Times New Roman"/>
          <w:b/>
          <w:bCs/>
        </w:rPr>
        <w:t xml:space="preserve"> r. </w:t>
      </w:r>
      <w:r w:rsidRPr="003E7E22">
        <w:rPr>
          <w:rFonts w:ascii="Times New Roman" w:hAnsi="Times New Roman" w:cs="Times New Roman"/>
        </w:rPr>
        <w:t>w Ustroniu Morskim pomiędzy:</w:t>
      </w:r>
    </w:p>
    <w:p w:rsidR="005F567E" w:rsidRPr="003E7E22" w:rsidRDefault="005F567E" w:rsidP="003E7E22">
      <w:pPr>
        <w:ind w:right="23"/>
        <w:jc w:val="both"/>
        <w:rPr>
          <w:rFonts w:ascii="Times New Roman" w:hAnsi="Times New Roman" w:cs="Times New Roman"/>
        </w:rPr>
      </w:pPr>
      <w:r w:rsidRPr="003E7E22">
        <w:rPr>
          <w:rFonts w:ascii="Times New Roman" w:hAnsi="Times New Roman" w:cs="Times New Roman"/>
          <w:b/>
        </w:rPr>
        <w:t>Gminą Ustronie Morskie</w:t>
      </w:r>
      <w:r w:rsidRPr="003E7E22">
        <w:rPr>
          <w:rFonts w:ascii="Times New Roman" w:hAnsi="Times New Roman" w:cs="Times New Roman"/>
        </w:rPr>
        <w:t xml:space="preserve"> ul. Rolna 2, 78-111 Ustronie Morskie, NIP 671-18-01-453 reprezentowaną przez:</w:t>
      </w:r>
    </w:p>
    <w:p w:rsidR="005F567E" w:rsidRPr="003E7E22" w:rsidRDefault="005F567E" w:rsidP="003E7E22">
      <w:pPr>
        <w:tabs>
          <w:tab w:val="left" w:pos="3420"/>
        </w:tabs>
        <w:ind w:right="23"/>
        <w:jc w:val="both"/>
        <w:rPr>
          <w:rFonts w:ascii="Times New Roman" w:hAnsi="Times New Roman" w:cs="Times New Roman"/>
        </w:rPr>
      </w:pPr>
      <w:r w:rsidRPr="003E7E22">
        <w:rPr>
          <w:rFonts w:ascii="Times New Roman" w:hAnsi="Times New Roman" w:cs="Times New Roman"/>
          <w:b/>
        </w:rPr>
        <w:t xml:space="preserve">Zenona Wajgerta  </w:t>
      </w:r>
      <w:r w:rsidRPr="003E7E22">
        <w:rPr>
          <w:rFonts w:ascii="Times New Roman" w:hAnsi="Times New Roman" w:cs="Times New Roman"/>
        </w:rPr>
        <w:t xml:space="preserve">- Dyrektora Gminnego Ośrodka Sportu i Rekreacji w Ustroniu Morskim, ul. Polna 3, 78-111 Ustronie Morskie zwanym w  dalszej treści umowy </w:t>
      </w:r>
      <w:r w:rsidRPr="003E7E22">
        <w:rPr>
          <w:rFonts w:ascii="Times New Roman" w:hAnsi="Times New Roman" w:cs="Times New Roman"/>
          <w:b/>
          <w:u w:color="000000"/>
        </w:rPr>
        <w:t>zamawiającym</w:t>
      </w:r>
      <w:r w:rsidRPr="003E7E22">
        <w:rPr>
          <w:rFonts w:ascii="Times New Roman" w:hAnsi="Times New Roman" w:cs="Times New Roman"/>
          <w:u w:color="000000"/>
        </w:rPr>
        <w:t>,</w:t>
      </w:r>
    </w:p>
    <w:p w:rsidR="005F567E" w:rsidRPr="003E7E22" w:rsidRDefault="005F567E" w:rsidP="003E7E22">
      <w:pPr>
        <w:suppressAutoHyphens/>
        <w:rPr>
          <w:rFonts w:ascii="Times New Roman" w:hAnsi="Times New Roman" w:cs="Times New Roman"/>
          <w:b/>
          <w:bCs/>
          <w:u w:color="000000"/>
        </w:rPr>
      </w:pPr>
      <w:r w:rsidRPr="003E7E22">
        <w:rPr>
          <w:rFonts w:ascii="Times New Roman" w:hAnsi="Times New Roman" w:cs="Times New Roman"/>
          <w:b/>
          <w:bCs/>
          <w:u w:color="000000"/>
        </w:rPr>
        <w:t>a</w:t>
      </w:r>
    </w:p>
    <w:p w:rsidR="005F567E" w:rsidRPr="003E7E22" w:rsidRDefault="005F567E" w:rsidP="003E7E22">
      <w:pPr>
        <w:suppressAutoHyphens/>
        <w:jc w:val="both"/>
        <w:rPr>
          <w:rFonts w:ascii="Times New Roman" w:hAnsi="Times New Roman" w:cs="Times New Roman"/>
          <w:u w:color="000000"/>
        </w:rPr>
      </w:pPr>
      <w:r w:rsidRPr="003E7E22">
        <w:rPr>
          <w:rFonts w:ascii="Times New Roman" w:hAnsi="Times New Roman" w:cs="Times New Roman"/>
          <w:u w:color="000000"/>
        </w:rPr>
        <w:t>………………………………..………….. działającym pod firmą …………………, z siedzibą w …………………….. adres………………………… NIP: ………………………</w:t>
      </w:r>
    </w:p>
    <w:p w:rsidR="005F567E" w:rsidRPr="003E7E22" w:rsidRDefault="005F567E" w:rsidP="003E7E22">
      <w:pPr>
        <w:suppressAutoHyphens/>
        <w:jc w:val="both"/>
        <w:rPr>
          <w:rFonts w:ascii="Times New Roman" w:hAnsi="Times New Roman" w:cs="Times New Roman"/>
          <w:b/>
          <w:u w:color="000000"/>
        </w:rPr>
      </w:pPr>
      <w:r w:rsidRPr="003E7E22">
        <w:rPr>
          <w:rFonts w:ascii="Times New Roman" w:hAnsi="Times New Roman" w:cs="Times New Roman"/>
          <w:u w:color="000000"/>
        </w:rPr>
        <w:t xml:space="preserve">reprezentowanym przez </w:t>
      </w:r>
      <w:r w:rsidRPr="003E7E22">
        <w:rPr>
          <w:rFonts w:ascii="Times New Roman" w:hAnsi="Times New Roman" w:cs="Times New Roman"/>
          <w:b/>
          <w:u w:color="000000"/>
        </w:rPr>
        <w:t xml:space="preserve"> imię i nazwisko - właściciela</w:t>
      </w:r>
    </w:p>
    <w:p w:rsidR="005F567E" w:rsidRPr="003E7E22" w:rsidRDefault="005F567E" w:rsidP="003E7E22">
      <w:pPr>
        <w:suppressAutoHyphens/>
        <w:jc w:val="both"/>
        <w:rPr>
          <w:rFonts w:ascii="Times New Roman" w:hAnsi="Times New Roman" w:cs="Times New Roman"/>
          <w:u w:color="000000"/>
        </w:rPr>
      </w:pPr>
      <w:r w:rsidRPr="003E7E22">
        <w:rPr>
          <w:rFonts w:ascii="Times New Roman" w:hAnsi="Times New Roman" w:cs="Times New Roman"/>
          <w:u w:color="000000"/>
        </w:rPr>
        <w:t xml:space="preserve">zwaną dalej </w:t>
      </w:r>
      <w:r w:rsidRPr="003E7E22">
        <w:rPr>
          <w:rFonts w:ascii="Times New Roman" w:hAnsi="Times New Roman" w:cs="Times New Roman"/>
          <w:b/>
          <w:bCs/>
          <w:u w:color="000000"/>
        </w:rPr>
        <w:t>Wykonawcą,</w:t>
      </w:r>
    </w:p>
    <w:p w:rsidR="005F567E" w:rsidRPr="003E7E22" w:rsidRDefault="005F567E" w:rsidP="003E7E22">
      <w:pPr>
        <w:suppressAutoHyphens/>
        <w:jc w:val="both"/>
        <w:rPr>
          <w:rFonts w:ascii="Times New Roman" w:hAnsi="Times New Roman" w:cs="Times New Roman"/>
          <w:b/>
          <w:bCs/>
          <w:u w:color="000000"/>
        </w:rPr>
      </w:pPr>
    </w:p>
    <w:p w:rsidR="005F567E" w:rsidRPr="003E7E22" w:rsidRDefault="005F567E" w:rsidP="003E7E22">
      <w:pPr>
        <w:suppressAutoHyphens/>
        <w:ind w:firstLine="737"/>
        <w:jc w:val="both"/>
        <w:rPr>
          <w:rFonts w:ascii="Times New Roman" w:hAnsi="Times New Roman" w:cs="Times New Roman"/>
          <w:b/>
          <w:bCs/>
          <w:u w:color="000000"/>
        </w:rPr>
      </w:pPr>
      <w:r w:rsidRPr="003E7E22">
        <w:rPr>
          <w:rFonts w:ascii="Times New Roman" w:hAnsi="Times New Roman" w:cs="Times New Roman"/>
          <w:u w:color="000000"/>
        </w:rPr>
        <w:t xml:space="preserve">- łącznie zwane dalej </w:t>
      </w:r>
      <w:r w:rsidRPr="003E7E22">
        <w:rPr>
          <w:rFonts w:ascii="Times New Roman" w:hAnsi="Times New Roman" w:cs="Times New Roman"/>
          <w:b/>
          <w:bCs/>
          <w:u w:color="000000"/>
        </w:rPr>
        <w:t>Stronami.</w:t>
      </w:r>
    </w:p>
    <w:p w:rsidR="005F567E" w:rsidRPr="003E7E22" w:rsidRDefault="005F567E" w:rsidP="003E7E22">
      <w:pPr>
        <w:suppressAutoHyphens/>
        <w:jc w:val="both"/>
        <w:rPr>
          <w:rFonts w:ascii="Times New Roman" w:eastAsia="Verdana" w:hAnsi="Times New Roman" w:cs="Times New Roman"/>
          <w:u w:color="000000"/>
        </w:rPr>
      </w:pPr>
    </w:p>
    <w:p w:rsidR="005F567E" w:rsidRPr="003E7E22" w:rsidRDefault="005F567E" w:rsidP="003E7E22">
      <w:pPr>
        <w:suppressAutoHyphens/>
        <w:ind w:left="567" w:right="559"/>
        <w:contextualSpacing/>
        <w:jc w:val="both"/>
        <w:rPr>
          <w:rFonts w:ascii="Times New Roman" w:eastAsia="Verdana" w:hAnsi="Times New Roman" w:cs="Times New Roman"/>
          <w:i/>
        </w:rPr>
      </w:pPr>
      <w:r w:rsidRPr="003E7E22">
        <w:rPr>
          <w:rFonts w:ascii="Times New Roman" w:hAnsi="Times New Roman" w:cs="Times New Roman"/>
          <w:i/>
        </w:rPr>
        <w:t>W rezultacie dokonania przez zamawiającego wyboru oferty wykonawcy w postępowaniu o udzielenie zamówienia publicznego przeprowadzonego na podstawie ustawy z dnia 11 września 2019 r. Prawo zamówień publicznych (Dz.U.2021.1129 </w:t>
      </w:r>
      <w:proofErr w:type="spellStart"/>
      <w:r w:rsidRPr="003E7E22">
        <w:rPr>
          <w:rFonts w:ascii="Times New Roman" w:hAnsi="Times New Roman" w:cs="Times New Roman"/>
          <w:i/>
        </w:rPr>
        <w:t>t.j</w:t>
      </w:r>
      <w:proofErr w:type="spellEnd"/>
      <w:r w:rsidRPr="003E7E22">
        <w:rPr>
          <w:rFonts w:ascii="Times New Roman" w:hAnsi="Times New Roman" w:cs="Times New Roman"/>
          <w:i/>
        </w:rPr>
        <w:t>. ze zm.) w trybie podstawowym bez negocjacji (art. 275 pkt 1) została zawarta umowa o następującej treści:</w:t>
      </w:r>
    </w:p>
    <w:p w:rsidR="005F567E" w:rsidRPr="003E7E22" w:rsidRDefault="005F567E" w:rsidP="003E7E22">
      <w:pPr>
        <w:pStyle w:val="Teksttreci20"/>
        <w:shd w:val="clear" w:color="auto" w:fill="auto"/>
        <w:spacing w:line="240" w:lineRule="auto"/>
        <w:ind w:firstLine="0"/>
        <w:jc w:val="both"/>
        <w:rPr>
          <w:rFonts w:ascii="Times New Roman" w:hAnsi="Times New Roman" w:cs="Times New Roman"/>
          <w:sz w:val="24"/>
          <w:szCs w:val="24"/>
        </w:rPr>
      </w:pPr>
    </w:p>
    <w:p w:rsidR="005F567E" w:rsidRPr="003E7E22" w:rsidRDefault="005F567E" w:rsidP="003E7E22">
      <w:pPr>
        <w:pStyle w:val="Teksttreci20"/>
        <w:shd w:val="clear" w:color="auto" w:fill="auto"/>
        <w:spacing w:line="240" w:lineRule="auto"/>
        <w:ind w:firstLine="0"/>
        <w:jc w:val="both"/>
        <w:rPr>
          <w:rFonts w:ascii="Times New Roman" w:hAnsi="Times New Roman" w:cs="Times New Roman"/>
          <w:sz w:val="24"/>
          <w:szCs w:val="24"/>
        </w:rPr>
      </w:pPr>
    </w:p>
    <w:p w:rsidR="005F567E" w:rsidRPr="003E7E22" w:rsidRDefault="005F567E" w:rsidP="003E7E22">
      <w:pPr>
        <w:pStyle w:val="Teksttreci20"/>
        <w:shd w:val="clear" w:color="auto" w:fill="auto"/>
        <w:spacing w:line="240" w:lineRule="auto"/>
        <w:ind w:left="100" w:firstLine="0"/>
        <w:rPr>
          <w:rFonts w:ascii="Times New Roman" w:hAnsi="Times New Roman" w:cs="Times New Roman"/>
          <w:sz w:val="24"/>
          <w:szCs w:val="24"/>
        </w:rPr>
      </w:pPr>
      <w:r w:rsidRPr="003E7E22">
        <w:rPr>
          <w:rFonts w:ascii="Times New Roman" w:hAnsi="Times New Roman" w:cs="Times New Roman"/>
          <w:sz w:val="24"/>
          <w:szCs w:val="24"/>
        </w:rPr>
        <w:t>§1.</w:t>
      </w:r>
    </w:p>
    <w:p w:rsidR="005F567E" w:rsidRPr="003E7E22" w:rsidRDefault="005F567E" w:rsidP="003E7E22">
      <w:pPr>
        <w:pStyle w:val="Teksttreci20"/>
        <w:shd w:val="clear" w:color="auto" w:fill="auto"/>
        <w:spacing w:line="240" w:lineRule="auto"/>
        <w:ind w:left="100" w:firstLine="0"/>
        <w:rPr>
          <w:rFonts w:ascii="Times New Roman" w:hAnsi="Times New Roman" w:cs="Times New Roman"/>
          <w:sz w:val="24"/>
          <w:szCs w:val="24"/>
        </w:rPr>
      </w:pPr>
      <w:r w:rsidRPr="003E7E22">
        <w:rPr>
          <w:rFonts w:ascii="Times New Roman" w:hAnsi="Times New Roman" w:cs="Times New Roman"/>
          <w:sz w:val="24"/>
          <w:szCs w:val="24"/>
        </w:rPr>
        <w:t>[Przedmiot i zakres umowy]</w:t>
      </w:r>
    </w:p>
    <w:p w:rsidR="005F567E" w:rsidRPr="003E7E22" w:rsidRDefault="005F567E" w:rsidP="005A7276">
      <w:pPr>
        <w:pStyle w:val="Teksttreci20"/>
        <w:numPr>
          <w:ilvl w:val="0"/>
          <w:numId w:val="2"/>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Zamawiający zleca, a Wykonawca zobowiązuje się do wykonania zaprojektowania, dostawy i montażu zgodnie z zakresem wyznaczonym w Specyfikacji Warunków Zamówienia (zwanej dalej SWZ) oraz dokumentacją techniczną zadania pn.: „Budowa instalacji fotowoltaicznej CSR HELIOS", a Zamawiający zobowiązuje się do zapłaty umówionego wynagrodzenia.</w:t>
      </w:r>
    </w:p>
    <w:p w:rsidR="005F567E" w:rsidRPr="003E7E22" w:rsidRDefault="005F567E" w:rsidP="005A7276">
      <w:pPr>
        <w:pStyle w:val="Teksttreci20"/>
        <w:numPr>
          <w:ilvl w:val="0"/>
          <w:numId w:val="2"/>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Następujące dokumenty wymienione poniżej stanowią integralną część Umowy:</w:t>
      </w:r>
    </w:p>
    <w:p w:rsidR="005F567E" w:rsidRPr="003E7E22" w:rsidRDefault="005F567E" w:rsidP="005A7276">
      <w:pPr>
        <w:pStyle w:val="Teksttreci20"/>
        <w:numPr>
          <w:ilvl w:val="0"/>
          <w:numId w:val="1"/>
        </w:numPr>
        <w:shd w:val="clear" w:color="auto" w:fill="auto"/>
        <w:tabs>
          <w:tab w:val="left" w:pos="1066"/>
        </w:tabs>
        <w:spacing w:line="240" w:lineRule="auto"/>
        <w:ind w:left="740" w:firstLine="0"/>
        <w:jc w:val="both"/>
        <w:rPr>
          <w:rFonts w:ascii="Times New Roman" w:hAnsi="Times New Roman" w:cs="Times New Roman"/>
          <w:sz w:val="24"/>
          <w:szCs w:val="24"/>
        </w:rPr>
      </w:pPr>
      <w:r w:rsidRPr="003E7E22">
        <w:rPr>
          <w:rFonts w:ascii="Times New Roman" w:hAnsi="Times New Roman" w:cs="Times New Roman"/>
          <w:sz w:val="24"/>
          <w:szCs w:val="24"/>
        </w:rPr>
        <w:t>Specyfikacja Warunków Zamówienia (zwanej dalej SWZ),</w:t>
      </w:r>
    </w:p>
    <w:p w:rsidR="005F567E" w:rsidRPr="003E7E22" w:rsidRDefault="005F567E" w:rsidP="005A7276">
      <w:pPr>
        <w:pStyle w:val="Teksttreci20"/>
        <w:numPr>
          <w:ilvl w:val="0"/>
          <w:numId w:val="1"/>
        </w:numPr>
        <w:shd w:val="clear" w:color="auto" w:fill="auto"/>
        <w:tabs>
          <w:tab w:val="left" w:pos="1071"/>
        </w:tabs>
        <w:spacing w:line="240" w:lineRule="auto"/>
        <w:ind w:left="740" w:firstLine="0"/>
        <w:jc w:val="both"/>
        <w:rPr>
          <w:rFonts w:ascii="Times New Roman" w:hAnsi="Times New Roman" w:cs="Times New Roman"/>
          <w:sz w:val="24"/>
          <w:szCs w:val="24"/>
        </w:rPr>
      </w:pPr>
      <w:r w:rsidRPr="003E7E22">
        <w:rPr>
          <w:rFonts w:ascii="Times New Roman" w:hAnsi="Times New Roman" w:cs="Times New Roman"/>
          <w:sz w:val="24"/>
          <w:szCs w:val="24"/>
        </w:rPr>
        <w:t>Oferta Wykonawcy wraz ze wszystkimi dołączonymi do niej załącznikami,</w:t>
      </w:r>
    </w:p>
    <w:p w:rsidR="005F567E" w:rsidRPr="003E7E22" w:rsidRDefault="005F567E" w:rsidP="005A7276">
      <w:pPr>
        <w:pStyle w:val="Teksttreci20"/>
        <w:numPr>
          <w:ilvl w:val="0"/>
          <w:numId w:val="2"/>
        </w:numPr>
        <w:shd w:val="clear" w:color="auto" w:fill="auto"/>
        <w:tabs>
          <w:tab w:val="left" w:pos="321"/>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Opis przedmiotu zamówienia oraz jego zakres przedstawiony jest w SWZ oraz w Opisie przedmiotu zamówienia (OPZ).</w:t>
      </w:r>
    </w:p>
    <w:p w:rsidR="005F567E" w:rsidRPr="003E7E22" w:rsidRDefault="005F567E" w:rsidP="005A7276">
      <w:pPr>
        <w:pStyle w:val="Teksttreci20"/>
        <w:numPr>
          <w:ilvl w:val="0"/>
          <w:numId w:val="2"/>
        </w:numPr>
        <w:shd w:val="clear" w:color="auto" w:fill="auto"/>
        <w:tabs>
          <w:tab w:val="left" w:pos="326"/>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Wykonawca zobowiązuje się do wykonania przedmiotu niniejszej umowy, zgodnie z dokumentacją projektową, postanowieniami niniejszej umowy, zasadami współczesnej wiedzy technicznej, sztuką budowlaną, obowiązującymi przepisami prawa i normami, oraz z zasadami określonymi w SWZ.</w:t>
      </w:r>
    </w:p>
    <w:p w:rsidR="005F567E" w:rsidRPr="003E7E22" w:rsidRDefault="005F567E" w:rsidP="005A7276">
      <w:pPr>
        <w:pStyle w:val="Teksttreci20"/>
        <w:numPr>
          <w:ilvl w:val="0"/>
          <w:numId w:val="2"/>
        </w:numPr>
        <w:shd w:val="clear" w:color="auto" w:fill="auto"/>
        <w:tabs>
          <w:tab w:val="left" w:pos="326"/>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 xml:space="preserve"> Wykonawca oświadcza, że przy zachowaniu najwyższej staranności zapoznał się z przedmiotem zamówienia jego miejscem wykonania i otoczeniem oraz zapoznał się z dokumentacją dotyczącą zadania i że znane są mu warunki, w jakich będzie realizował roboty stanowiące przedmiot niniejszej umowy.</w:t>
      </w:r>
    </w:p>
    <w:p w:rsidR="005F567E" w:rsidRPr="003E7E22" w:rsidRDefault="005F567E" w:rsidP="005A7276">
      <w:pPr>
        <w:pStyle w:val="Teksttreci20"/>
        <w:numPr>
          <w:ilvl w:val="0"/>
          <w:numId w:val="2"/>
        </w:numPr>
        <w:shd w:val="clear" w:color="auto" w:fill="auto"/>
        <w:tabs>
          <w:tab w:val="left" w:pos="326"/>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Wykonawca oświadcza, że na własny koszt i w miarę postępu prac usuwał będzie z miejsca wykonania robót wszelkie śmieci i pozostałości powstałe w wyniku realizacji zamówienia.</w:t>
      </w:r>
    </w:p>
    <w:p w:rsidR="005F567E" w:rsidRPr="003E7E22" w:rsidRDefault="005F567E" w:rsidP="005A7276">
      <w:pPr>
        <w:pStyle w:val="Teksttreci20"/>
        <w:numPr>
          <w:ilvl w:val="0"/>
          <w:numId w:val="2"/>
        </w:numPr>
        <w:shd w:val="clear" w:color="auto" w:fill="auto"/>
        <w:tabs>
          <w:tab w:val="left" w:pos="326"/>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 xml:space="preserve">Wykonawca oświadcza, że wszystkie osoby wyznaczone przez niego do realizacji niniejszej umowy posiadają odpowiednie kwalifikacje oraz przeszkolenia i </w:t>
      </w:r>
      <w:r w:rsidRPr="003E7E22">
        <w:rPr>
          <w:rFonts w:ascii="Times New Roman" w:hAnsi="Times New Roman" w:cs="Times New Roman"/>
          <w:sz w:val="24"/>
          <w:szCs w:val="24"/>
        </w:rPr>
        <w:lastRenderedPageBreak/>
        <w:t>uprawnienia wymagane przepisami prawa.</w:t>
      </w:r>
    </w:p>
    <w:p w:rsidR="005F567E" w:rsidRPr="003E7E22" w:rsidRDefault="005F567E" w:rsidP="005A7276">
      <w:pPr>
        <w:pStyle w:val="Teksttreci20"/>
        <w:numPr>
          <w:ilvl w:val="0"/>
          <w:numId w:val="2"/>
        </w:numPr>
        <w:shd w:val="clear" w:color="auto" w:fill="auto"/>
        <w:tabs>
          <w:tab w:val="left" w:pos="326"/>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Wykonawca koordynuje i organizuje realizację przedmiotu umowy, wykonywanego osobiście lub w części przez podwykonawców branżowych przy zachowaniu ustalonych standardów wykonania i odbioru robót oraz w sposób gwarantujący zakończenie całej inwestycji w planowanym terminie.</w:t>
      </w:r>
    </w:p>
    <w:p w:rsidR="005F567E" w:rsidRPr="003E7E22" w:rsidRDefault="005F567E" w:rsidP="003E7E22">
      <w:pPr>
        <w:pStyle w:val="Teksttreci20"/>
        <w:shd w:val="clear" w:color="auto" w:fill="auto"/>
        <w:tabs>
          <w:tab w:val="left" w:pos="326"/>
        </w:tabs>
        <w:spacing w:line="240" w:lineRule="auto"/>
        <w:ind w:firstLine="0"/>
        <w:jc w:val="both"/>
        <w:rPr>
          <w:rFonts w:ascii="Times New Roman" w:hAnsi="Times New Roman" w:cs="Times New Roman"/>
          <w:sz w:val="24"/>
          <w:szCs w:val="24"/>
        </w:rPr>
      </w:pPr>
    </w:p>
    <w:p w:rsidR="005F567E" w:rsidRPr="003E7E22" w:rsidRDefault="005F567E" w:rsidP="003E7E22">
      <w:pPr>
        <w:pStyle w:val="Nagwek10"/>
        <w:keepNext/>
        <w:keepLines/>
        <w:shd w:val="clear" w:color="auto" w:fill="auto"/>
        <w:spacing w:before="0" w:line="240" w:lineRule="auto"/>
        <w:ind w:left="20"/>
        <w:rPr>
          <w:sz w:val="24"/>
          <w:szCs w:val="24"/>
        </w:rPr>
      </w:pPr>
      <w:bookmarkStart w:id="0" w:name="bookmark0"/>
      <w:r w:rsidRPr="003E7E22">
        <w:rPr>
          <w:sz w:val="24"/>
          <w:szCs w:val="24"/>
        </w:rPr>
        <w:t>§2</w:t>
      </w:r>
      <w:bookmarkEnd w:id="0"/>
    </w:p>
    <w:p w:rsidR="005F567E" w:rsidRPr="003E7E22" w:rsidRDefault="005F567E" w:rsidP="003E7E22">
      <w:pPr>
        <w:pStyle w:val="Teksttreci20"/>
        <w:shd w:val="clear" w:color="auto" w:fill="auto"/>
        <w:spacing w:line="240" w:lineRule="auto"/>
        <w:ind w:left="20" w:firstLine="0"/>
        <w:rPr>
          <w:rFonts w:ascii="Times New Roman" w:hAnsi="Times New Roman" w:cs="Times New Roman"/>
          <w:sz w:val="24"/>
          <w:szCs w:val="24"/>
        </w:rPr>
      </w:pPr>
      <w:r w:rsidRPr="003E7E22">
        <w:rPr>
          <w:rFonts w:ascii="Times New Roman" w:hAnsi="Times New Roman" w:cs="Times New Roman"/>
          <w:sz w:val="24"/>
          <w:szCs w:val="24"/>
        </w:rPr>
        <w:t>[Oświadczenia]</w:t>
      </w:r>
    </w:p>
    <w:p w:rsidR="005F567E" w:rsidRPr="003E7E22" w:rsidRDefault="005F567E" w:rsidP="003E7E22">
      <w:pPr>
        <w:pStyle w:val="Teksttreci20"/>
        <w:shd w:val="clear" w:color="auto" w:fill="auto"/>
        <w:spacing w:line="240" w:lineRule="auto"/>
        <w:ind w:left="20" w:firstLine="0"/>
        <w:rPr>
          <w:rFonts w:ascii="Times New Roman" w:hAnsi="Times New Roman" w:cs="Times New Roman"/>
          <w:sz w:val="24"/>
          <w:szCs w:val="24"/>
        </w:rPr>
      </w:pPr>
    </w:p>
    <w:p w:rsidR="005F567E" w:rsidRPr="003E7E22" w:rsidRDefault="005F567E" w:rsidP="005A7276">
      <w:pPr>
        <w:pStyle w:val="Teksttreci20"/>
        <w:numPr>
          <w:ilvl w:val="0"/>
          <w:numId w:val="3"/>
        </w:numPr>
        <w:shd w:val="clear" w:color="auto" w:fill="auto"/>
        <w:tabs>
          <w:tab w:val="left" w:pos="345"/>
        </w:tabs>
        <w:spacing w:line="240" w:lineRule="auto"/>
        <w:ind w:left="720" w:hanging="360"/>
        <w:jc w:val="both"/>
        <w:rPr>
          <w:rFonts w:ascii="Times New Roman" w:hAnsi="Times New Roman" w:cs="Times New Roman"/>
          <w:sz w:val="24"/>
          <w:szCs w:val="24"/>
        </w:rPr>
      </w:pPr>
      <w:r w:rsidRPr="003E7E22">
        <w:rPr>
          <w:rFonts w:ascii="Times New Roman" w:hAnsi="Times New Roman" w:cs="Times New Roman"/>
          <w:sz w:val="24"/>
          <w:szCs w:val="24"/>
        </w:rPr>
        <w:t xml:space="preserve">Osoba działająca </w:t>
      </w:r>
      <w:r w:rsidR="001A4FF5">
        <w:rPr>
          <w:rFonts w:ascii="Times New Roman" w:hAnsi="Times New Roman" w:cs="Times New Roman"/>
          <w:sz w:val="24"/>
          <w:szCs w:val="24"/>
        </w:rPr>
        <w:t>w imieniu</w:t>
      </w:r>
      <w:r w:rsidRPr="003E7E22">
        <w:rPr>
          <w:rFonts w:ascii="Times New Roman" w:hAnsi="Times New Roman" w:cs="Times New Roman"/>
          <w:sz w:val="24"/>
          <w:szCs w:val="24"/>
        </w:rPr>
        <w:t xml:space="preserve"> Wykonawcy oświadcza, że jest należycie umocowana do zawarcia Umowy, oraz że do jej skuteczności nie jest wymagana zgoda żadnego innego organu Wykonawcy.</w:t>
      </w:r>
    </w:p>
    <w:p w:rsidR="005F567E" w:rsidRPr="003E7E22" w:rsidRDefault="005F567E" w:rsidP="005A7276">
      <w:pPr>
        <w:pStyle w:val="Teksttreci20"/>
        <w:numPr>
          <w:ilvl w:val="0"/>
          <w:numId w:val="3"/>
        </w:numPr>
        <w:shd w:val="clear" w:color="auto" w:fill="auto"/>
        <w:tabs>
          <w:tab w:val="left" w:pos="354"/>
        </w:tabs>
        <w:spacing w:line="240" w:lineRule="auto"/>
        <w:ind w:left="720" w:hanging="360"/>
        <w:jc w:val="both"/>
        <w:rPr>
          <w:rFonts w:ascii="Times New Roman" w:hAnsi="Times New Roman" w:cs="Times New Roman"/>
          <w:sz w:val="24"/>
          <w:szCs w:val="24"/>
        </w:rPr>
      </w:pPr>
      <w:r w:rsidRPr="003E7E22">
        <w:rPr>
          <w:rFonts w:ascii="Times New Roman" w:hAnsi="Times New Roman" w:cs="Times New Roman"/>
          <w:sz w:val="24"/>
          <w:szCs w:val="24"/>
        </w:rPr>
        <w:t>Wykonawca jest podatnikiem VAT i posiada Numer Identyfikacji Podatkowej: NIP …………</w:t>
      </w:r>
    </w:p>
    <w:p w:rsidR="005F567E" w:rsidRPr="003E7E22" w:rsidRDefault="005F567E" w:rsidP="005A7276">
      <w:pPr>
        <w:pStyle w:val="Teksttreci20"/>
        <w:numPr>
          <w:ilvl w:val="0"/>
          <w:numId w:val="3"/>
        </w:numPr>
        <w:shd w:val="clear" w:color="auto" w:fill="auto"/>
        <w:tabs>
          <w:tab w:val="left" w:pos="354"/>
        </w:tabs>
        <w:spacing w:line="240" w:lineRule="auto"/>
        <w:ind w:left="720" w:hanging="360"/>
        <w:jc w:val="both"/>
        <w:rPr>
          <w:rFonts w:ascii="Times New Roman" w:hAnsi="Times New Roman" w:cs="Times New Roman"/>
          <w:sz w:val="24"/>
          <w:szCs w:val="24"/>
        </w:rPr>
      </w:pPr>
      <w:r w:rsidRPr="003E7E22">
        <w:rPr>
          <w:rFonts w:ascii="Times New Roman" w:hAnsi="Times New Roman" w:cs="Times New Roman"/>
          <w:sz w:val="24"/>
          <w:szCs w:val="24"/>
        </w:rPr>
        <w:t>W wypadku, gdy Wykonawcą jest konsorcjum kilku podmiotów, wszystkie te podmioty odpowiadają solidarnie wobec Zamawiającego za wykonanie niniejszej umowy.</w:t>
      </w:r>
    </w:p>
    <w:p w:rsidR="005F567E" w:rsidRPr="003E7E22" w:rsidRDefault="005F567E" w:rsidP="005A7276">
      <w:pPr>
        <w:pStyle w:val="Teksttreci20"/>
        <w:numPr>
          <w:ilvl w:val="0"/>
          <w:numId w:val="3"/>
        </w:numPr>
        <w:shd w:val="clear" w:color="auto" w:fill="auto"/>
        <w:tabs>
          <w:tab w:val="left" w:pos="359"/>
        </w:tabs>
        <w:spacing w:line="240" w:lineRule="auto"/>
        <w:ind w:left="720" w:hanging="360"/>
        <w:jc w:val="both"/>
        <w:rPr>
          <w:rFonts w:ascii="Times New Roman" w:hAnsi="Times New Roman" w:cs="Times New Roman"/>
          <w:sz w:val="24"/>
          <w:szCs w:val="24"/>
        </w:rPr>
      </w:pPr>
      <w:r w:rsidRPr="003E7E22">
        <w:rPr>
          <w:rFonts w:ascii="Times New Roman" w:hAnsi="Times New Roman" w:cs="Times New Roman"/>
          <w:sz w:val="24"/>
          <w:szCs w:val="24"/>
        </w:rPr>
        <w:t>Strony oświadczają, że nie są im znane żadne okoliczności mogące czynić niniejszą umowę nieważną lub bezskuteczną.</w:t>
      </w:r>
    </w:p>
    <w:p w:rsidR="005F567E" w:rsidRPr="003E7E22" w:rsidRDefault="005F567E" w:rsidP="005A7276">
      <w:pPr>
        <w:pStyle w:val="Teksttreci20"/>
        <w:numPr>
          <w:ilvl w:val="0"/>
          <w:numId w:val="3"/>
        </w:numPr>
        <w:shd w:val="clear" w:color="auto" w:fill="auto"/>
        <w:tabs>
          <w:tab w:val="left" w:pos="359"/>
        </w:tabs>
        <w:spacing w:line="240" w:lineRule="auto"/>
        <w:ind w:left="720" w:hanging="360"/>
        <w:jc w:val="both"/>
        <w:rPr>
          <w:rFonts w:ascii="Times New Roman" w:hAnsi="Times New Roman" w:cs="Times New Roman"/>
          <w:sz w:val="24"/>
          <w:szCs w:val="24"/>
        </w:rPr>
      </w:pPr>
      <w:r w:rsidRPr="003E7E22">
        <w:rPr>
          <w:rFonts w:ascii="Times New Roman" w:hAnsi="Times New Roman" w:cs="Times New Roman"/>
          <w:sz w:val="24"/>
          <w:szCs w:val="24"/>
        </w:rPr>
        <w:t>Wykonawca oświadcza, że posiada uprawnienia niezbędne do wykonania przedmiotu umowy oraz że będzie je posiadał przez cały okres obowiązywania umowy.</w:t>
      </w:r>
    </w:p>
    <w:p w:rsidR="005F567E" w:rsidRPr="003E7E22" w:rsidRDefault="005F567E" w:rsidP="005A7276">
      <w:pPr>
        <w:pStyle w:val="Teksttreci20"/>
        <w:numPr>
          <w:ilvl w:val="0"/>
          <w:numId w:val="3"/>
        </w:numPr>
        <w:shd w:val="clear" w:color="auto" w:fill="auto"/>
        <w:tabs>
          <w:tab w:val="left" w:pos="359"/>
        </w:tabs>
        <w:spacing w:line="240" w:lineRule="auto"/>
        <w:ind w:left="720" w:hanging="360"/>
        <w:jc w:val="both"/>
        <w:rPr>
          <w:rFonts w:ascii="Times New Roman" w:hAnsi="Times New Roman" w:cs="Times New Roman"/>
          <w:sz w:val="24"/>
          <w:szCs w:val="24"/>
        </w:rPr>
      </w:pPr>
      <w:r w:rsidRPr="003E7E22">
        <w:rPr>
          <w:rFonts w:ascii="Times New Roman" w:hAnsi="Times New Roman" w:cs="Times New Roman"/>
          <w:sz w:val="24"/>
          <w:szCs w:val="24"/>
        </w:rPr>
        <w:t>Wykonawca oświadcza, że posiada niezbędny potencjał techniczny do wykonania przedmiotu zamówienia.</w:t>
      </w:r>
    </w:p>
    <w:p w:rsidR="005F567E" w:rsidRPr="003E7E22" w:rsidRDefault="005F567E" w:rsidP="003E7E22">
      <w:pPr>
        <w:pStyle w:val="Teksttreci20"/>
        <w:shd w:val="clear" w:color="auto" w:fill="auto"/>
        <w:tabs>
          <w:tab w:val="left" w:pos="359"/>
        </w:tabs>
        <w:spacing w:line="240" w:lineRule="auto"/>
        <w:ind w:firstLine="0"/>
        <w:jc w:val="both"/>
        <w:rPr>
          <w:rFonts w:ascii="Times New Roman" w:hAnsi="Times New Roman" w:cs="Times New Roman"/>
          <w:sz w:val="24"/>
          <w:szCs w:val="24"/>
        </w:rPr>
      </w:pPr>
    </w:p>
    <w:p w:rsidR="005F567E" w:rsidRPr="003E7E22" w:rsidRDefault="005F567E" w:rsidP="003E7E22">
      <w:pPr>
        <w:pStyle w:val="Teksttreci20"/>
        <w:shd w:val="clear" w:color="auto" w:fill="auto"/>
        <w:spacing w:line="240" w:lineRule="auto"/>
        <w:ind w:left="20" w:firstLine="0"/>
        <w:rPr>
          <w:rFonts w:ascii="Times New Roman" w:hAnsi="Times New Roman" w:cs="Times New Roman"/>
          <w:sz w:val="24"/>
          <w:szCs w:val="24"/>
        </w:rPr>
      </w:pPr>
      <w:r w:rsidRPr="003E7E22">
        <w:rPr>
          <w:rFonts w:ascii="Times New Roman" w:hAnsi="Times New Roman" w:cs="Times New Roman"/>
          <w:sz w:val="24"/>
          <w:szCs w:val="24"/>
        </w:rPr>
        <w:t>§3</w:t>
      </w:r>
    </w:p>
    <w:p w:rsidR="005F567E" w:rsidRPr="003E7E22" w:rsidRDefault="005F567E" w:rsidP="003E7E22">
      <w:pPr>
        <w:pStyle w:val="Teksttreci20"/>
        <w:shd w:val="clear" w:color="auto" w:fill="auto"/>
        <w:spacing w:line="240" w:lineRule="auto"/>
        <w:ind w:left="20" w:firstLine="0"/>
        <w:rPr>
          <w:rFonts w:ascii="Times New Roman" w:hAnsi="Times New Roman" w:cs="Times New Roman"/>
          <w:sz w:val="24"/>
          <w:szCs w:val="24"/>
        </w:rPr>
      </w:pPr>
      <w:r w:rsidRPr="003E7E22">
        <w:rPr>
          <w:rFonts w:ascii="Times New Roman" w:hAnsi="Times New Roman" w:cs="Times New Roman"/>
          <w:sz w:val="24"/>
          <w:szCs w:val="24"/>
        </w:rPr>
        <w:t>[Termin wykonania]</w:t>
      </w:r>
    </w:p>
    <w:p w:rsidR="005F567E" w:rsidRPr="003E7E22" w:rsidRDefault="005F567E" w:rsidP="005A7276">
      <w:pPr>
        <w:pStyle w:val="Teksttreci20"/>
        <w:numPr>
          <w:ilvl w:val="0"/>
          <w:numId w:val="5"/>
        </w:numPr>
        <w:shd w:val="clear" w:color="auto" w:fill="auto"/>
        <w:tabs>
          <w:tab w:val="left" w:pos="345"/>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Strony ustalają następujące terminy wykonania przedmiotu umowy:</w:t>
      </w:r>
    </w:p>
    <w:p w:rsidR="005F567E" w:rsidRPr="003E7E22" w:rsidRDefault="005F567E" w:rsidP="005A7276">
      <w:pPr>
        <w:pStyle w:val="Teksttreci20"/>
        <w:numPr>
          <w:ilvl w:val="0"/>
          <w:numId w:val="4"/>
        </w:numPr>
        <w:shd w:val="clear" w:color="auto" w:fill="auto"/>
        <w:tabs>
          <w:tab w:val="left" w:pos="1065"/>
        </w:tabs>
        <w:spacing w:line="240" w:lineRule="auto"/>
        <w:ind w:firstLine="740"/>
        <w:jc w:val="both"/>
        <w:rPr>
          <w:rFonts w:ascii="Times New Roman" w:hAnsi="Times New Roman" w:cs="Times New Roman"/>
          <w:sz w:val="24"/>
          <w:szCs w:val="24"/>
        </w:rPr>
      </w:pPr>
      <w:r w:rsidRPr="003E7E22">
        <w:rPr>
          <w:rFonts w:ascii="Times New Roman" w:hAnsi="Times New Roman" w:cs="Times New Roman"/>
          <w:sz w:val="24"/>
          <w:szCs w:val="24"/>
        </w:rPr>
        <w:t>rozpoczęcie robót - w dniu protokolarnego przekazania Wykonawcy placu budowy (miejsca wykonania instalacji);</w:t>
      </w:r>
    </w:p>
    <w:p w:rsidR="005F567E" w:rsidRPr="003E7E22" w:rsidRDefault="005F567E" w:rsidP="005A7276">
      <w:pPr>
        <w:pStyle w:val="Teksttreci20"/>
        <w:numPr>
          <w:ilvl w:val="0"/>
          <w:numId w:val="4"/>
        </w:numPr>
        <w:shd w:val="clear" w:color="auto" w:fill="auto"/>
        <w:tabs>
          <w:tab w:val="left" w:pos="1079"/>
        </w:tabs>
        <w:spacing w:line="240" w:lineRule="auto"/>
        <w:ind w:firstLine="740"/>
        <w:jc w:val="both"/>
        <w:rPr>
          <w:rFonts w:ascii="Times New Roman" w:hAnsi="Times New Roman" w:cs="Times New Roman"/>
          <w:sz w:val="24"/>
          <w:szCs w:val="24"/>
        </w:rPr>
      </w:pPr>
      <w:r w:rsidRPr="003E7E22">
        <w:rPr>
          <w:rFonts w:ascii="Times New Roman" w:hAnsi="Times New Roman" w:cs="Times New Roman"/>
          <w:sz w:val="24"/>
          <w:szCs w:val="24"/>
        </w:rPr>
        <w:t>zakończenie robót - od dnia protokolarnego przekazania Wykonawcy placu budowy. Zakończenie robót nie może nastąpić później niż do dnia 31.03.2022 r.</w:t>
      </w:r>
    </w:p>
    <w:p w:rsidR="005F567E" w:rsidRPr="003E7E22" w:rsidRDefault="005F567E" w:rsidP="005A7276">
      <w:pPr>
        <w:pStyle w:val="Teksttreci20"/>
        <w:numPr>
          <w:ilvl w:val="0"/>
          <w:numId w:val="5"/>
        </w:numPr>
        <w:shd w:val="clear" w:color="auto" w:fill="auto"/>
        <w:tabs>
          <w:tab w:val="left" w:pos="1079"/>
        </w:tabs>
        <w:spacing w:line="240" w:lineRule="auto"/>
        <w:jc w:val="left"/>
        <w:rPr>
          <w:rFonts w:ascii="Times New Roman" w:hAnsi="Times New Roman" w:cs="Times New Roman"/>
          <w:sz w:val="24"/>
          <w:szCs w:val="24"/>
        </w:rPr>
      </w:pPr>
      <w:r w:rsidRPr="003E7E22">
        <w:rPr>
          <w:rFonts w:ascii="Times New Roman" w:hAnsi="Times New Roman" w:cs="Times New Roman"/>
          <w:sz w:val="24"/>
          <w:szCs w:val="24"/>
        </w:rPr>
        <w:t xml:space="preserve">Wykonawca dokona zgłoszenia gotowości do odbioru na piśmie. Wykonawca przedłoży dokumentację powykonawczą, odbiory techniczne, uzgodniony projekt z rzeczoznawcą do spraw </w:t>
      </w:r>
      <w:proofErr w:type="spellStart"/>
      <w:r w:rsidRPr="003E7E22">
        <w:rPr>
          <w:rFonts w:ascii="Times New Roman" w:hAnsi="Times New Roman" w:cs="Times New Roman"/>
          <w:sz w:val="24"/>
          <w:szCs w:val="24"/>
        </w:rPr>
        <w:t>p.poż</w:t>
      </w:r>
      <w:proofErr w:type="spellEnd"/>
      <w:r w:rsidRPr="003E7E22">
        <w:rPr>
          <w:rFonts w:ascii="Times New Roman" w:hAnsi="Times New Roman" w:cs="Times New Roman"/>
          <w:sz w:val="24"/>
          <w:szCs w:val="24"/>
        </w:rPr>
        <w:t>. pod względem ochrony przeciwpożarowej oraz projekt obciążeniowy.</w:t>
      </w:r>
    </w:p>
    <w:p w:rsidR="005F567E" w:rsidRPr="003E7E22" w:rsidRDefault="005F567E" w:rsidP="005A7276">
      <w:pPr>
        <w:pStyle w:val="Teksttreci20"/>
        <w:numPr>
          <w:ilvl w:val="0"/>
          <w:numId w:val="5"/>
        </w:numPr>
        <w:shd w:val="clear" w:color="auto" w:fill="auto"/>
        <w:tabs>
          <w:tab w:val="left" w:pos="1079"/>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Zamawiający zobowiązany jest do</w:t>
      </w:r>
      <w:r w:rsidR="001A4FF5">
        <w:rPr>
          <w:rFonts w:ascii="Times New Roman" w:hAnsi="Times New Roman" w:cs="Times New Roman"/>
          <w:sz w:val="24"/>
          <w:szCs w:val="24"/>
        </w:rPr>
        <w:t xml:space="preserve"> dokonania odbioru w terminie 7</w:t>
      </w:r>
      <w:r w:rsidRPr="003E7E22">
        <w:rPr>
          <w:rFonts w:ascii="Times New Roman" w:hAnsi="Times New Roman" w:cs="Times New Roman"/>
          <w:sz w:val="24"/>
          <w:szCs w:val="24"/>
        </w:rPr>
        <w:t xml:space="preserve"> dni licząc od daty zgłoszenia Wykonawcy o zakończeniu robót i przyjęcia dokumentów niezbędnych do oceny wykonania zamówienia.</w:t>
      </w:r>
    </w:p>
    <w:p w:rsidR="005F567E" w:rsidRPr="003E7E22" w:rsidRDefault="005F567E" w:rsidP="005A7276">
      <w:pPr>
        <w:pStyle w:val="Teksttreci20"/>
        <w:numPr>
          <w:ilvl w:val="0"/>
          <w:numId w:val="5"/>
        </w:numPr>
        <w:shd w:val="clear" w:color="auto" w:fill="auto"/>
        <w:tabs>
          <w:tab w:val="left" w:pos="1079"/>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 xml:space="preserve">Zamawiający może przedłużyć termin, o którym mowa w ust. 1 w przypadku wystąpienia okoliczności o których mowa </w:t>
      </w:r>
      <w:r w:rsidR="003E7E22" w:rsidRPr="003E7E22">
        <w:rPr>
          <w:rFonts w:ascii="Times New Roman" w:hAnsi="Times New Roman" w:cs="Times New Roman"/>
          <w:sz w:val="24"/>
          <w:szCs w:val="24"/>
        </w:rPr>
        <w:t>w §16</w:t>
      </w:r>
      <w:r w:rsidRPr="003E7E22">
        <w:rPr>
          <w:rFonts w:ascii="Times New Roman" w:hAnsi="Times New Roman" w:cs="Times New Roman"/>
          <w:sz w:val="24"/>
          <w:szCs w:val="24"/>
        </w:rPr>
        <w:t xml:space="preserve"> ust. 2 pkt d.</w:t>
      </w:r>
    </w:p>
    <w:p w:rsidR="005F567E" w:rsidRPr="003E7E22" w:rsidRDefault="005F567E" w:rsidP="005A7276">
      <w:pPr>
        <w:pStyle w:val="Teksttreci20"/>
        <w:numPr>
          <w:ilvl w:val="0"/>
          <w:numId w:val="5"/>
        </w:numPr>
        <w:shd w:val="clear" w:color="auto" w:fill="auto"/>
        <w:tabs>
          <w:tab w:val="left" w:pos="1079"/>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Okoliczności uzasadniające przedłużenie terminu wykonania umowy nie mogą stanowić podstawy do żądania przez Wykonawcę zmiany wynagrodzenia określonego w umowie.</w:t>
      </w:r>
    </w:p>
    <w:p w:rsidR="005F567E" w:rsidRPr="003E7E22" w:rsidRDefault="005F567E" w:rsidP="003E7E22">
      <w:pPr>
        <w:pStyle w:val="Teksttreci20"/>
        <w:shd w:val="clear" w:color="auto" w:fill="auto"/>
        <w:tabs>
          <w:tab w:val="left" w:pos="359"/>
        </w:tabs>
        <w:spacing w:line="240" w:lineRule="auto"/>
        <w:ind w:firstLine="0"/>
        <w:jc w:val="both"/>
        <w:rPr>
          <w:rFonts w:ascii="Times New Roman" w:hAnsi="Times New Roman" w:cs="Times New Roman"/>
          <w:sz w:val="24"/>
          <w:szCs w:val="24"/>
        </w:rPr>
      </w:pPr>
    </w:p>
    <w:p w:rsidR="005F567E" w:rsidRPr="003E7E22" w:rsidRDefault="005F567E" w:rsidP="003E7E22">
      <w:pPr>
        <w:pStyle w:val="Teksttreci20"/>
        <w:shd w:val="clear" w:color="auto" w:fill="auto"/>
        <w:tabs>
          <w:tab w:val="left" w:pos="359"/>
        </w:tabs>
        <w:spacing w:line="240" w:lineRule="auto"/>
        <w:ind w:firstLine="0"/>
        <w:jc w:val="both"/>
        <w:rPr>
          <w:rFonts w:ascii="Times New Roman" w:hAnsi="Times New Roman" w:cs="Times New Roman"/>
          <w:sz w:val="24"/>
          <w:szCs w:val="24"/>
        </w:rPr>
      </w:pPr>
    </w:p>
    <w:p w:rsidR="005F567E" w:rsidRPr="003E7E22" w:rsidRDefault="005F567E" w:rsidP="003E7E22">
      <w:pPr>
        <w:pStyle w:val="Teksttreci20"/>
        <w:shd w:val="clear" w:color="auto" w:fill="auto"/>
        <w:spacing w:line="240" w:lineRule="auto"/>
        <w:ind w:left="20" w:firstLine="0"/>
        <w:rPr>
          <w:rFonts w:ascii="Times New Roman" w:hAnsi="Times New Roman" w:cs="Times New Roman"/>
          <w:sz w:val="24"/>
          <w:szCs w:val="24"/>
        </w:rPr>
      </w:pPr>
      <w:r w:rsidRPr="003E7E22">
        <w:rPr>
          <w:rFonts w:ascii="Times New Roman" w:hAnsi="Times New Roman" w:cs="Times New Roman"/>
          <w:sz w:val="24"/>
          <w:szCs w:val="24"/>
        </w:rPr>
        <w:t>§4</w:t>
      </w:r>
    </w:p>
    <w:p w:rsidR="005F567E" w:rsidRPr="003E7E22" w:rsidRDefault="005F567E" w:rsidP="003E7E22">
      <w:pPr>
        <w:pStyle w:val="Teksttreci20"/>
        <w:shd w:val="clear" w:color="auto" w:fill="auto"/>
        <w:spacing w:line="240" w:lineRule="auto"/>
        <w:ind w:left="20" w:firstLine="0"/>
        <w:rPr>
          <w:rFonts w:ascii="Times New Roman" w:hAnsi="Times New Roman" w:cs="Times New Roman"/>
          <w:sz w:val="24"/>
          <w:szCs w:val="24"/>
        </w:rPr>
      </w:pPr>
      <w:r w:rsidRPr="003E7E22">
        <w:rPr>
          <w:rFonts w:ascii="Times New Roman" w:hAnsi="Times New Roman" w:cs="Times New Roman"/>
          <w:sz w:val="24"/>
          <w:szCs w:val="24"/>
        </w:rPr>
        <w:t>[Obowiązki Zamawiającego]</w:t>
      </w:r>
    </w:p>
    <w:p w:rsidR="005F567E" w:rsidRPr="003E7E22" w:rsidRDefault="005F567E" w:rsidP="003E7E22">
      <w:pPr>
        <w:pStyle w:val="Teksttreci20"/>
        <w:shd w:val="clear" w:color="auto" w:fill="auto"/>
        <w:spacing w:line="240" w:lineRule="auto"/>
        <w:ind w:left="20" w:firstLine="0"/>
        <w:rPr>
          <w:rFonts w:ascii="Times New Roman" w:hAnsi="Times New Roman" w:cs="Times New Roman"/>
          <w:sz w:val="24"/>
          <w:szCs w:val="24"/>
        </w:rPr>
      </w:pPr>
    </w:p>
    <w:p w:rsidR="005F567E" w:rsidRPr="003E7E22" w:rsidRDefault="005F567E" w:rsidP="005A7276">
      <w:pPr>
        <w:pStyle w:val="Teksttreci20"/>
        <w:numPr>
          <w:ilvl w:val="0"/>
          <w:numId w:val="8"/>
        </w:numPr>
        <w:shd w:val="clear" w:color="auto" w:fill="auto"/>
        <w:spacing w:line="240" w:lineRule="auto"/>
        <w:jc w:val="left"/>
        <w:rPr>
          <w:rFonts w:ascii="Times New Roman" w:hAnsi="Times New Roman" w:cs="Times New Roman"/>
          <w:sz w:val="24"/>
          <w:szCs w:val="24"/>
        </w:rPr>
      </w:pPr>
      <w:r w:rsidRPr="003E7E22">
        <w:rPr>
          <w:rFonts w:ascii="Times New Roman" w:hAnsi="Times New Roman" w:cs="Times New Roman"/>
          <w:sz w:val="24"/>
          <w:szCs w:val="24"/>
        </w:rPr>
        <w:t>Do obowiązków Zamawiającego należy:</w:t>
      </w:r>
    </w:p>
    <w:p w:rsidR="005F567E" w:rsidRDefault="005F567E" w:rsidP="005A7276">
      <w:pPr>
        <w:pStyle w:val="Teksttreci20"/>
        <w:numPr>
          <w:ilvl w:val="0"/>
          <w:numId w:val="6"/>
        </w:numPr>
        <w:shd w:val="clear" w:color="auto" w:fill="auto"/>
        <w:spacing w:line="240" w:lineRule="auto"/>
        <w:ind w:left="380" w:hanging="360"/>
        <w:jc w:val="left"/>
        <w:rPr>
          <w:rFonts w:ascii="Times New Roman" w:hAnsi="Times New Roman" w:cs="Times New Roman"/>
          <w:sz w:val="24"/>
          <w:szCs w:val="24"/>
        </w:rPr>
      </w:pPr>
      <w:r w:rsidRPr="003E7E22">
        <w:rPr>
          <w:rFonts w:ascii="Times New Roman" w:hAnsi="Times New Roman" w:cs="Times New Roman"/>
          <w:sz w:val="24"/>
          <w:szCs w:val="24"/>
        </w:rPr>
        <w:t>przekazanie Wykonawcy placu budowy w terminie 7 dni od daty podpisania niniejszej umowy</w:t>
      </w:r>
    </w:p>
    <w:p w:rsidR="005F567E" w:rsidRPr="001A4FF5" w:rsidRDefault="005F567E" w:rsidP="001A4FF5">
      <w:pPr>
        <w:pStyle w:val="Teksttreci20"/>
        <w:numPr>
          <w:ilvl w:val="0"/>
          <w:numId w:val="6"/>
        </w:numPr>
        <w:shd w:val="clear" w:color="auto" w:fill="auto"/>
        <w:spacing w:line="240" w:lineRule="auto"/>
        <w:ind w:left="380" w:hanging="360"/>
        <w:jc w:val="left"/>
        <w:rPr>
          <w:rFonts w:ascii="Times New Roman" w:hAnsi="Times New Roman" w:cs="Times New Roman"/>
          <w:sz w:val="24"/>
          <w:szCs w:val="24"/>
        </w:rPr>
      </w:pPr>
      <w:r w:rsidRPr="001A4FF5">
        <w:rPr>
          <w:rFonts w:ascii="Times New Roman" w:hAnsi="Times New Roman" w:cs="Times New Roman"/>
          <w:sz w:val="24"/>
          <w:szCs w:val="24"/>
        </w:rPr>
        <w:t>przeprowadzenie odbioru końcowego robót w terminie 7 dni od dnia zgłoszenia</w:t>
      </w:r>
    </w:p>
    <w:p w:rsidR="005F567E" w:rsidRPr="003E7E22" w:rsidRDefault="005F567E" w:rsidP="005A7276">
      <w:pPr>
        <w:pStyle w:val="Teksttreci20"/>
        <w:numPr>
          <w:ilvl w:val="0"/>
          <w:numId w:val="6"/>
        </w:numPr>
        <w:shd w:val="clear" w:color="auto" w:fill="auto"/>
        <w:spacing w:line="240" w:lineRule="auto"/>
        <w:ind w:left="380" w:hanging="360"/>
        <w:jc w:val="left"/>
        <w:rPr>
          <w:rFonts w:ascii="Times New Roman" w:hAnsi="Times New Roman" w:cs="Times New Roman"/>
          <w:sz w:val="24"/>
          <w:szCs w:val="24"/>
        </w:rPr>
      </w:pPr>
      <w:r w:rsidRPr="003E7E22">
        <w:rPr>
          <w:rFonts w:ascii="Times New Roman" w:hAnsi="Times New Roman" w:cs="Times New Roman"/>
          <w:sz w:val="24"/>
          <w:szCs w:val="24"/>
        </w:rPr>
        <w:lastRenderedPageBreak/>
        <w:t>zapłata Wykonawcy należnego wynagrodzenia za prawidłowo wykonany i odebrany przedmiot</w:t>
      </w:r>
      <w:r w:rsidR="001A4FF5">
        <w:rPr>
          <w:rFonts w:ascii="Times New Roman" w:hAnsi="Times New Roman" w:cs="Times New Roman"/>
          <w:sz w:val="24"/>
          <w:szCs w:val="24"/>
        </w:rPr>
        <w:t xml:space="preserve"> zamówienia.</w:t>
      </w:r>
    </w:p>
    <w:p w:rsidR="005F567E" w:rsidRPr="003E7E22" w:rsidRDefault="005F567E" w:rsidP="005A7276">
      <w:pPr>
        <w:pStyle w:val="Teksttreci20"/>
        <w:numPr>
          <w:ilvl w:val="0"/>
          <w:numId w:val="8"/>
        </w:numPr>
        <w:shd w:val="clear" w:color="auto" w:fill="auto"/>
        <w:spacing w:line="240" w:lineRule="auto"/>
        <w:jc w:val="left"/>
        <w:rPr>
          <w:rFonts w:ascii="Times New Roman" w:hAnsi="Times New Roman" w:cs="Times New Roman"/>
          <w:sz w:val="24"/>
          <w:szCs w:val="24"/>
        </w:rPr>
      </w:pPr>
      <w:r w:rsidRPr="003E7E22">
        <w:rPr>
          <w:rFonts w:ascii="Times New Roman" w:hAnsi="Times New Roman" w:cs="Times New Roman"/>
          <w:sz w:val="24"/>
          <w:szCs w:val="24"/>
        </w:rPr>
        <w:t>Obowiązki Zamawiającego określone w ust. 1 może wykonywać działający w jego imieniu Inspektor Nadzoru.</w:t>
      </w:r>
    </w:p>
    <w:p w:rsidR="005F567E" w:rsidRPr="003E7E22" w:rsidRDefault="005F567E" w:rsidP="005A7276">
      <w:pPr>
        <w:pStyle w:val="Teksttreci20"/>
        <w:numPr>
          <w:ilvl w:val="0"/>
          <w:numId w:val="8"/>
        </w:numPr>
        <w:shd w:val="clear" w:color="auto" w:fill="auto"/>
        <w:tabs>
          <w:tab w:val="left" w:pos="339"/>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Inspektor Nadzoru uprawniony jest do wydawania poleceń Wykonawcy związanych z jakością i ilością robót, które są niezbędne dla prawidłowego oraz zgodnego z umową wykonania przedmiotu umowy.</w:t>
      </w:r>
    </w:p>
    <w:p w:rsidR="005F567E" w:rsidRPr="003E7E22" w:rsidRDefault="005F567E" w:rsidP="003E7E22">
      <w:pPr>
        <w:pStyle w:val="Teksttreci20"/>
        <w:shd w:val="clear" w:color="auto" w:fill="auto"/>
        <w:tabs>
          <w:tab w:val="left" w:pos="326"/>
        </w:tabs>
        <w:spacing w:line="240" w:lineRule="auto"/>
        <w:ind w:firstLine="0"/>
        <w:jc w:val="both"/>
        <w:rPr>
          <w:rFonts w:ascii="Times New Roman" w:hAnsi="Times New Roman" w:cs="Times New Roman"/>
          <w:sz w:val="24"/>
          <w:szCs w:val="24"/>
        </w:rPr>
      </w:pPr>
    </w:p>
    <w:p w:rsidR="005F567E" w:rsidRPr="003E7E22" w:rsidRDefault="005F567E"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§5</w:t>
      </w:r>
    </w:p>
    <w:p w:rsidR="005F567E" w:rsidRPr="003E7E22" w:rsidRDefault="005F567E"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[Obowiązki Wykonawcy]</w:t>
      </w:r>
    </w:p>
    <w:p w:rsidR="005F567E" w:rsidRPr="003E7E22" w:rsidRDefault="005F567E" w:rsidP="003E7E22">
      <w:pPr>
        <w:pStyle w:val="Teksttreci20"/>
        <w:shd w:val="clear" w:color="auto" w:fill="auto"/>
        <w:spacing w:line="240" w:lineRule="auto"/>
        <w:ind w:firstLine="0"/>
        <w:rPr>
          <w:rFonts w:ascii="Times New Roman" w:hAnsi="Times New Roman" w:cs="Times New Roman"/>
          <w:sz w:val="24"/>
          <w:szCs w:val="24"/>
        </w:rPr>
      </w:pPr>
    </w:p>
    <w:p w:rsidR="007567B7" w:rsidRPr="003E7E22" w:rsidRDefault="005F567E" w:rsidP="003E7E22">
      <w:pPr>
        <w:pStyle w:val="Teksttreci20"/>
        <w:shd w:val="clear" w:color="auto" w:fill="auto"/>
        <w:spacing w:line="240" w:lineRule="auto"/>
        <w:ind w:firstLine="0"/>
        <w:jc w:val="both"/>
        <w:rPr>
          <w:rFonts w:ascii="Times New Roman" w:hAnsi="Times New Roman" w:cs="Times New Roman"/>
          <w:sz w:val="24"/>
          <w:szCs w:val="24"/>
        </w:rPr>
      </w:pPr>
      <w:r w:rsidRPr="003E7E22">
        <w:rPr>
          <w:rFonts w:ascii="Times New Roman" w:hAnsi="Times New Roman" w:cs="Times New Roman"/>
          <w:sz w:val="24"/>
          <w:szCs w:val="24"/>
        </w:rPr>
        <w:t>Do obowiązków Wykonawcy, w ramach ustalonego wynagrodzenia, należy:</w:t>
      </w:r>
    </w:p>
    <w:p w:rsidR="005F567E" w:rsidRPr="003E7E22" w:rsidRDefault="005F567E" w:rsidP="005A7276">
      <w:pPr>
        <w:pStyle w:val="Teksttreci20"/>
        <w:numPr>
          <w:ilvl w:val="0"/>
          <w:numId w:val="11"/>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Przejęcie placu budowy w terminie określonym w §</w:t>
      </w:r>
      <w:r w:rsidR="007567B7" w:rsidRPr="003E7E22">
        <w:rPr>
          <w:rFonts w:ascii="Times New Roman" w:hAnsi="Times New Roman" w:cs="Times New Roman"/>
          <w:sz w:val="24"/>
          <w:szCs w:val="24"/>
        </w:rPr>
        <w:t xml:space="preserve"> </w:t>
      </w:r>
      <w:r w:rsidRPr="003E7E22">
        <w:rPr>
          <w:rFonts w:ascii="Times New Roman" w:hAnsi="Times New Roman" w:cs="Times New Roman"/>
          <w:sz w:val="24"/>
          <w:szCs w:val="24"/>
        </w:rPr>
        <w:t>4 ust. 1 pkt a) oraz przygotowanie go do realizacji przedmiotu umowy na własny koszt, w tym:</w:t>
      </w:r>
    </w:p>
    <w:p w:rsidR="005F567E" w:rsidRPr="003E7E22" w:rsidRDefault="005F567E" w:rsidP="005A7276">
      <w:pPr>
        <w:pStyle w:val="Teksttreci20"/>
        <w:numPr>
          <w:ilvl w:val="0"/>
          <w:numId w:val="9"/>
        </w:numPr>
        <w:shd w:val="clear" w:color="auto" w:fill="auto"/>
        <w:tabs>
          <w:tab w:val="left" w:pos="1045"/>
        </w:tabs>
        <w:spacing w:line="240" w:lineRule="auto"/>
        <w:ind w:left="993" w:hanging="253"/>
        <w:jc w:val="both"/>
        <w:rPr>
          <w:rFonts w:ascii="Times New Roman" w:hAnsi="Times New Roman" w:cs="Times New Roman"/>
          <w:sz w:val="24"/>
          <w:szCs w:val="24"/>
        </w:rPr>
      </w:pPr>
      <w:r w:rsidRPr="003E7E22">
        <w:rPr>
          <w:rFonts w:ascii="Times New Roman" w:hAnsi="Times New Roman" w:cs="Times New Roman"/>
          <w:sz w:val="24"/>
          <w:szCs w:val="24"/>
        </w:rPr>
        <w:t>zorganizowanie i wyposażenie zaplecza budowy we wszystkie przedmioty i urządzenia, które są niezbędne dla lub podczas realizacji przedmiotu umowy oraz ich dozór w czasie realizacji przedmiotu umowy,</w:t>
      </w:r>
    </w:p>
    <w:p w:rsidR="005F567E" w:rsidRPr="003E7E22" w:rsidRDefault="005F567E" w:rsidP="005A7276">
      <w:pPr>
        <w:pStyle w:val="Teksttreci20"/>
        <w:numPr>
          <w:ilvl w:val="0"/>
          <w:numId w:val="9"/>
        </w:numPr>
        <w:shd w:val="clear" w:color="auto" w:fill="auto"/>
        <w:tabs>
          <w:tab w:val="left" w:pos="1054"/>
        </w:tabs>
        <w:spacing w:line="240" w:lineRule="auto"/>
        <w:ind w:left="993" w:hanging="253"/>
        <w:jc w:val="both"/>
        <w:rPr>
          <w:rFonts w:ascii="Times New Roman" w:hAnsi="Times New Roman" w:cs="Times New Roman"/>
          <w:sz w:val="24"/>
          <w:szCs w:val="24"/>
        </w:rPr>
      </w:pPr>
      <w:r w:rsidRPr="003E7E22">
        <w:rPr>
          <w:rFonts w:ascii="Times New Roman" w:hAnsi="Times New Roman" w:cs="Times New Roman"/>
          <w:sz w:val="24"/>
          <w:szCs w:val="24"/>
        </w:rPr>
        <w:t>wykonanie robót tymczasowych, które mogą być potrzebne przy wykonywaniu robót podstawowych,</w:t>
      </w:r>
    </w:p>
    <w:p w:rsidR="00223552" w:rsidRPr="003E7E22" w:rsidRDefault="005F567E" w:rsidP="005A7276">
      <w:pPr>
        <w:pStyle w:val="Teksttreci20"/>
        <w:numPr>
          <w:ilvl w:val="0"/>
          <w:numId w:val="9"/>
        </w:numPr>
        <w:shd w:val="clear" w:color="auto" w:fill="auto"/>
        <w:tabs>
          <w:tab w:val="left" w:pos="1054"/>
        </w:tabs>
        <w:spacing w:line="240" w:lineRule="auto"/>
        <w:ind w:left="993" w:hanging="253"/>
        <w:jc w:val="both"/>
        <w:rPr>
          <w:rFonts w:ascii="Times New Roman" w:hAnsi="Times New Roman" w:cs="Times New Roman"/>
          <w:sz w:val="24"/>
          <w:szCs w:val="24"/>
        </w:rPr>
      </w:pPr>
      <w:r w:rsidRPr="003E7E22">
        <w:rPr>
          <w:rFonts w:ascii="Times New Roman" w:hAnsi="Times New Roman" w:cs="Times New Roman"/>
          <w:sz w:val="24"/>
          <w:szCs w:val="24"/>
        </w:rPr>
        <w:t xml:space="preserve">zabezpieczenie placu budowy przez cały czas realizacji przedmiotu umowy, </w:t>
      </w:r>
    </w:p>
    <w:p w:rsidR="005F567E" w:rsidRPr="003E7E22" w:rsidRDefault="005F567E" w:rsidP="005A7276">
      <w:pPr>
        <w:pStyle w:val="Teksttreci20"/>
        <w:numPr>
          <w:ilvl w:val="0"/>
          <w:numId w:val="9"/>
        </w:numPr>
        <w:shd w:val="clear" w:color="auto" w:fill="auto"/>
        <w:tabs>
          <w:tab w:val="left" w:pos="1054"/>
        </w:tabs>
        <w:spacing w:line="240" w:lineRule="auto"/>
        <w:ind w:left="993" w:hanging="253"/>
        <w:jc w:val="both"/>
        <w:rPr>
          <w:rFonts w:ascii="Times New Roman" w:hAnsi="Times New Roman" w:cs="Times New Roman"/>
          <w:sz w:val="24"/>
          <w:szCs w:val="24"/>
        </w:rPr>
      </w:pPr>
      <w:r w:rsidRPr="003E7E22">
        <w:rPr>
          <w:rFonts w:ascii="Times New Roman" w:hAnsi="Times New Roman" w:cs="Times New Roman"/>
          <w:sz w:val="24"/>
          <w:szCs w:val="24"/>
        </w:rPr>
        <w:t>zapewnienie utrzymania placu budowy w należytym porządku,</w:t>
      </w:r>
    </w:p>
    <w:p w:rsidR="00223552" w:rsidRPr="003E7E22" w:rsidRDefault="005F567E" w:rsidP="003E7E22">
      <w:pPr>
        <w:pStyle w:val="Teksttreci20"/>
        <w:shd w:val="clear" w:color="auto" w:fill="auto"/>
        <w:spacing w:line="240" w:lineRule="auto"/>
        <w:ind w:firstLine="740"/>
        <w:jc w:val="both"/>
        <w:rPr>
          <w:rFonts w:ascii="Times New Roman" w:hAnsi="Times New Roman" w:cs="Times New Roman"/>
          <w:sz w:val="24"/>
          <w:szCs w:val="24"/>
        </w:rPr>
      </w:pPr>
      <w:r w:rsidRPr="003E7E22">
        <w:rPr>
          <w:rFonts w:ascii="Times New Roman" w:hAnsi="Times New Roman" w:cs="Times New Roman"/>
          <w:sz w:val="24"/>
          <w:szCs w:val="24"/>
        </w:rPr>
        <w:t>g) uporządkowanie placu budowy po zakończeniu robót i przekazanie go Zamawiającemu w terminie odbioru końcowego.</w:t>
      </w:r>
    </w:p>
    <w:p w:rsidR="005F567E" w:rsidRPr="003E7E22" w:rsidRDefault="005F567E" w:rsidP="005A7276">
      <w:pPr>
        <w:pStyle w:val="Teksttreci20"/>
        <w:numPr>
          <w:ilvl w:val="0"/>
          <w:numId w:val="11"/>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Zapewnienie wykwalifikowanej kadry osób posiadających właściwe uprawnienia do zrealizowania przedmiotu zamówienia, stanowiącymi przedmiot niniejszej umowy oraz inne uprawnienia wymagane przez Zamawiającego, a wskazane w SWZ.</w:t>
      </w:r>
    </w:p>
    <w:p w:rsidR="005F567E" w:rsidRPr="003E7E22" w:rsidRDefault="005F567E" w:rsidP="005A7276">
      <w:pPr>
        <w:pStyle w:val="Teksttreci20"/>
        <w:numPr>
          <w:ilvl w:val="0"/>
          <w:numId w:val="11"/>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Realizacja robót zgodnie z dokumentacją techniczną i wykonawczą, przepisami p. pożarowymi i BHP, oraz Polskimi Normami przenoszącymi europejskie normy zharmonizowane podczas realizowania robót zgodnie z obowiązującymi przepisami.</w:t>
      </w:r>
    </w:p>
    <w:p w:rsidR="00223552" w:rsidRPr="003E7E22" w:rsidRDefault="005F567E" w:rsidP="005A7276">
      <w:pPr>
        <w:pStyle w:val="Teksttreci20"/>
        <w:numPr>
          <w:ilvl w:val="0"/>
          <w:numId w:val="11"/>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Przedmiot zamówienia należy zaprojektować i wykonać zgodnie ze sztuką budowlaną, normami budowlanymi i przepisami dotyczącymi instalacji fotowoltaicznej tj. Ustawa Prawo Budowlane, Ustawa o OZE, Prawo energetyczne - wszystkie elementy instancji powinny posiadać dopuszczenie do stosowania w budownictwie, deklaracje zgodności lub/i certyfikaty.</w:t>
      </w:r>
    </w:p>
    <w:p w:rsidR="00223552" w:rsidRPr="003E7E22" w:rsidRDefault="005F567E" w:rsidP="003E7E22">
      <w:pPr>
        <w:pStyle w:val="Teksttreci20"/>
        <w:shd w:val="clear" w:color="auto" w:fill="auto"/>
        <w:spacing w:line="240" w:lineRule="auto"/>
        <w:ind w:left="720" w:firstLine="0"/>
        <w:jc w:val="both"/>
        <w:rPr>
          <w:rFonts w:ascii="Times New Roman" w:hAnsi="Times New Roman" w:cs="Times New Roman"/>
          <w:sz w:val="24"/>
          <w:szCs w:val="24"/>
        </w:rPr>
      </w:pPr>
      <w:r w:rsidRPr="003E7E22">
        <w:rPr>
          <w:rFonts w:ascii="Times New Roman" w:hAnsi="Times New Roman" w:cs="Times New Roman"/>
          <w:sz w:val="24"/>
          <w:szCs w:val="24"/>
        </w:rPr>
        <w:t>Wszystkie roboty należy wykonać zgodnie z zasadami wynikającymi z instrukcji producenta, przepisami prawa, Polskimi Normami oraz zasadami rzetelnej wiedzy technicznej.</w:t>
      </w:r>
    </w:p>
    <w:p w:rsidR="00223552" w:rsidRPr="003E7E22" w:rsidRDefault="005F567E" w:rsidP="003E7E22">
      <w:pPr>
        <w:pStyle w:val="Teksttreci20"/>
        <w:shd w:val="clear" w:color="auto" w:fill="auto"/>
        <w:spacing w:line="240" w:lineRule="auto"/>
        <w:ind w:left="720" w:firstLine="0"/>
        <w:jc w:val="both"/>
        <w:rPr>
          <w:rFonts w:ascii="Times New Roman" w:hAnsi="Times New Roman" w:cs="Times New Roman"/>
          <w:sz w:val="24"/>
          <w:szCs w:val="24"/>
        </w:rPr>
      </w:pPr>
      <w:r w:rsidRPr="003E7E22">
        <w:rPr>
          <w:rFonts w:ascii="Times New Roman" w:hAnsi="Times New Roman" w:cs="Times New Roman"/>
          <w:sz w:val="24"/>
          <w:szCs w:val="24"/>
        </w:rPr>
        <w:t>Do wykonania instalacji należy użyć materiałów fabrycznie nowych, nienoszących śladów użytkowania, wyprodukowanych nie wcześniej niż w 2021 r.</w:t>
      </w:r>
    </w:p>
    <w:p w:rsidR="005F567E" w:rsidRPr="003E7E22" w:rsidRDefault="005F567E" w:rsidP="003E7E22">
      <w:pPr>
        <w:pStyle w:val="Teksttreci20"/>
        <w:shd w:val="clear" w:color="auto" w:fill="auto"/>
        <w:spacing w:line="240" w:lineRule="auto"/>
        <w:ind w:left="720" w:firstLine="0"/>
        <w:jc w:val="both"/>
        <w:rPr>
          <w:rFonts w:ascii="Times New Roman" w:hAnsi="Times New Roman" w:cs="Times New Roman"/>
          <w:sz w:val="24"/>
          <w:szCs w:val="24"/>
        </w:rPr>
      </w:pPr>
      <w:r w:rsidRPr="003E7E22">
        <w:rPr>
          <w:rFonts w:ascii="Times New Roman" w:hAnsi="Times New Roman" w:cs="Times New Roman"/>
          <w:sz w:val="24"/>
          <w:szCs w:val="24"/>
        </w:rPr>
        <w:t>Wymagane badania:</w:t>
      </w:r>
    </w:p>
    <w:p w:rsidR="005F567E" w:rsidRPr="003E7E22" w:rsidRDefault="005F567E" w:rsidP="005A7276">
      <w:pPr>
        <w:pStyle w:val="Teksttreci20"/>
        <w:numPr>
          <w:ilvl w:val="0"/>
          <w:numId w:val="12"/>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badanie rezystancji izolacji kabli;</w:t>
      </w:r>
    </w:p>
    <w:p w:rsidR="005F567E" w:rsidRPr="003E7E22" w:rsidRDefault="005F567E" w:rsidP="005A7276">
      <w:pPr>
        <w:pStyle w:val="Teksttreci20"/>
        <w:numPr>
          <w:ilvl w:val="0"/>
          <w:numId w:val="12"/>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badanie rezystancji uziemienia;</w:t>
      </w:r>
    </w:p>
    <w:p w:rsidR="005F567E" w:rsidRPr="003E7E22" w:rsidRDefault="005F567E" w:rsidP="005A7276">
      <w:pPr>
        <w:pStyle w:val="Teksttreci20"/>
        <w:numPr>
          <w:ilvl w:val="0"/>
          <w:numId w:val="12"/>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określenie charakterystyk prądowo-napięciowych szeregów modułów fotowoltaicznych;</w:t>
      </w:r>
    </w:p>
    <w:p w:rsidR="005F567E" w:rsidRPr="003E7E22" w:rsidRDefault="005F567E" w:rsidP="005A7276">
      <w:pPr>
        <w:pStyle w:val="Teksttreci20"/>
        <w:numPr>
          <w:ilvl w:val="0"/>
          <w:numId w:val="12"/>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badanie w zakresie ochrony od porażeń prądem elektrycznym;</w:t>
      </w:r>
    </w:p>
    <w:p w:rsidR="005F567E" w:rsidRPr="003E7E22" w:rsidRDefault="005F567E" w:rsidP="005A7276">
      <w:pPr>
        <w:pStyle w:val="Teksttreci20"/>
        <w:numPr>
          <w:ilvl w:val="0"/>
          <w:numId w:val="12"/>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badanie efektywności systemu;</w:t>
      </w:r>
    </w:p>
    <w:p w:rsidR="005F567E" w:rsidRPr="003E7E22" w:rsidRDefault="005F567E" w:rsidP="005A7276">
      <w:pPr>
        <w:pStyle w:val="Teksttreci20"/>
        <w:numPr>
          <w:ilvl w:val="0"/>
          <w:numId w:val="10"/>
        </w:numPr>
        <w:shd w:val="clear" w:color="auto" w:fill="auto"/>
        <w:spacing w:line="240" w:lineRule="auto"/>
        <w:ind w:left="380" w:firstLine="329"/>
        <w:jc w:val="both"/>
        <w:rPr>
          <w:rFonts w:ascii="Times New Roman" w:hAnsi="Times New Roman" w:cs="Times New Roman"/>
          <w:sz w:val="24"/>
          <w:szCs w:val="24"/>
        </w:rPr>
      </w:pPr>
      <w:r w:rsidRPr="003E7E22">
        <w:rPr>
          <w:rFonts w:ascii="Times New Roman" w:hAnsi="Times New Roman" w:cs="Times New Roman"/>
          <w:sz w:val="24"/>
          <w:szCs w:val="24"/>
        </w:rPr>
        <w:t>Wykonawca opracuje zakres i wykaz terminów przeglądów, konserwacji i regulacji urządzeń, który będzie zgodny z zaleceniami producentów urządzeń.</w:t>
      </w:r>
    </w:p>
    <w:p w:rsidR="005F567E" w:rsidRPr="003E7E22" w:rsidRDefault="005F567E" w:rsidP="005A7276">
      <w:pPr>
        <w:pStyle w:val="Teksttreci20"/>
        <w:numPr>
          <w:ilvl w:val="0"/>
          <w:numId w:val="10"/>
        </w:numPr>
        <w:shd w:val="clear" w:color="auto" w:fill="auto"/>
        <w:spacing w:line="240" w:lineRule="auto"/>
        <w:ind w:left="1418" w:hanging="709"/>
        <w:jc w:val="both"/>
        <w:rPr>
          <w:rFonts w:ascii="Times New Roman" w:hAnsi="Times New Roman" w:cs="Times New Roman"/>
          <w:sz w:val="24"/>
          <w:szCs w:val="24"/>
        </w:rPr>
      </w:pPr>
      <w:r w:rsidRPr="003E7E22">
        <w:rPr>
          <w:rFonts w:ascii="Times New Roman" w:hAnsi="Times New Roman" w:cs="Times New Roman"/>
          <w:sz w:val="24"/>
          <w:szCs w:val="24"/>
        </w:rPr>
        <w:t>Wykonawca przeszkoli personel Zamawiającego w zakresie eksploatacji instalacji fotowoltaicznej. Odbycie szkolenia zostanie potwierdzone pisemnie przez osoby szkolące i szkolone.</w:t>
      </w:r>
    </w:p>
    <w:p w:rsidR="005F567E" w:rsidRPr="003E7E22" w:rsidRDefault="005F567E" w:rsidP="005A7276">
      <w:pPr>
        <w:pStyle w:val="Teksttreci20"/>
        <w:numPr>
          <w:ilvl w:val="0"/>
          <w:numId w:val="10"/>
        </w:numPr>
        <w:shd w:val="clear" w:color="auto" w:fill="auto"/>
        <w:spacing w:line="240" w:lineRule="auto"/>
        <w:ind w:left="1418" w:hanging="709"/>
        <w:jc w:val="both"/>
        <w:rPr>
          <w:rFonts w:ascii="Times New Roman" w:hAnsi="Times New Roman" w:cs="Times New Roman"/>
          <w:sz w:val="24"/>
          <w:szCs w:val="24"/>
        </w:rPr>
      </w:pPr>
      <w:r w:rsidRPr="003E7E22">
        <w:rPr>
          <w:rFonts w:ascii="Times New Roman" w:hAnsi="Times New Roman" w:cs="Times New Roman"/>
          <w:sz w:val="24"/>
          <w:szCs w:val="24"/>
        </w:rPr>
        <w:t xml:space="preserve">Wykonawca zapewni dostęp do autoryzowanych serwisów i części zamiennych </w:t>
      </w:r>
      <w:r w:rsidRPr="003E7E22">
        <w:rPr>
          <w:rFonts w:ascii="Times New Roman" w:hAnsi="Times New Roman" w:cs="Times New Roman"/>
          <w:sz w:val="24"/>
          <w:szCs w:val="24"/>
        </w:rPr>
        <w:lastRenderedPageBreak/>
        <w:t>przez okres 10 lat od podpisania protokołu końcowego.</w:t>
      </w:r>
    </w:p>
    <w:p w:rsidR="00223552" w:rsidRPr="003E7E22" w:rsidRDefault="005F567E" w:rsidP="005A7276">
      <w:pPr>
        <w:pStyle w:val="Teksttreci20"/>
        <w:numPr>
          <w:ilvl w:val="0"/>
          <w:numId w:val="10"/>
        </w:numPr>
        <w:shd w:val="clear" w:color="auto" w:fill="auto"/>
        <w:spacing w:line="240" w:lineRule="auto"/>
        <w:ind w:left="1418" w:hanging="709"/>
        <w:jc w:val="both"/>
        <w:rPr>
          <w:rFonts w:ascii="Times New Roman" w:hAnsi="Times New Roman" w:cs="Times New Roman"/>
          <w:sz w:val="24"/>
          <w:szCs w:val="24"/>
        </w:rPr>
      </w:pPr>
      <w:r w:rsidRPr="003E7E22">
        <w:rPr>
          <w:rFonts w:ascii="Times New Roman" w:hAnsi="Times New Roman" w:cs="Times New Roman"/>
          <w:sz w:val="24"/>
          <w:szCs w:val="24"/>
        </w:rPr>
        <w:t xml:space="preserve">Certyfikaty i normy dla zastosowanych falowników muszą spełniać normy nie niższe niż: </w:t>
      </w:r>
    </w:p>
    <w:p w:rsidR="00223552" w:rsidRPr="003E7E22" w:rsidRDefault="005F567E" w:rsidP="003E7E22">
      <w:pPr>
        <w:pStyle w:val="Teksttreci20"/>
        <w:shd w:val="clear" w:color="auto" w:fill="auto"/>
        <w:spacing w:line="240" w:lineRule="auto"/>
        <w:ind w:left="1418" w:firstLine="0"/>
        <w:jc w:val="both"/>
        <w:rPr>
          <w:rFonts w:ascii="Times New Roman" w:hAnsi="Times New Roman" w:cs="Times New Roman"/>
          <w:sz w:val="24"/>
          <w:szCs w:val="24"/>
        </w:rPr>
      </w:pPr>
      <w:r w:rsidRPr="003E7E22">
        <w:rPr>
          <w:rFonts w:ascii="Times New Roman" w:hAnsi="Times New Roman" w:cs="Times New Roman"/>
          <w:sz w:val="24"/>
          <w:szCs w:val="24"/>
        </w:rPr>
        <w:t>Bezpieczeństwo - EN 62109-1; EN 62109-2; EN 61000-6-1;EN 61000-6-2;EN 61000-6-3;EN 61000-6- 4;EN61000-3-2;EN61000-3-3</w:t>
      </w:r>
    </w:p>
    <w:p w:rsidR="005F567E" w:rsidRPr="003E7E22" w:rsidRDefault="005F567E" w:rsidP="003E7E22">
      <w:pPr>
        <w:pStyle w:val="Teksttreci20"/>
        <w:shd w:val="clear" w:color="auto" w:fill="auto"/>
        <w:spacing w:line="240" w:lineRule="auto"/>
        <w:ind w:left="1418" w:firstLine="0"/>
        <w:jc w:val="both"/>
        <w:rPr>
          <w:rFonts w:ascii="Times New Roman" w:hAnsi="Times New Roman" w:cs="Times New Roman"/>
          <w:sz w:val="24"/>
          <w:szCs w:val="24"/>
        </w:rPr>
      </w:pPr>
      <w:r w:rsidRPr="003E7E22">
        <w:rPr>
          <w:rFonts w:ascii="Times New Roman" w:hAnsi="Times New Roman" w:cs="Times New Roman"/>
          <w:sz w:val="24"/>
          <w:szCs w:val="24"/>
        </w:rPr>
        <w:t>Przyłączenie do sieci - VDE4105, EN50549-1, VDE0126-1-1/A1 VFR2019, UTE, C15-712-1, ERDF-NOI-RES_13E</w:t>
      </w:r>
    </w:p>
    <w:p w:rsidR="00223552" w:rsidRPr="003E7E22" w:rsidRDefault="00223552" w:rsidP="005A7276">
      <w:pPr>
        <w:pStyle w:val="Teksttreci20"/>
        <w:numPr>
          <w:ilvl w:val="0"/>
          <w:numId w:val="11"/>
        </w:numPr>
        <w:shd w:val="clear" w:color="auto" w:fill="auto"/>
        <w:tabs>
          <w:tab w:val="left" w:pos="342"/>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Realizacja przedmiotu umowy zgodnie z dokumentacją przetargową.</w:t>
      </w:r>
    </w:p>
    <w:p w:rsidR="00223552" w:rsidRPr="003E7E22" w:rsidRDefault="00223552" w:rsidP="005A7276">
      <w:pPr>
        <w:pStyle w:val="Teksttreci20"/>
        <w:numPr>
          <w:ilvl w:val="0"/>
          <w:numId w:val="11"/>
        </w:numPr>
        <w:shd w:val="clear" w:color="auto" w:fill="auto"/>
        <w:tabs>
          <w:tab w:val="left" w:pos="342"/>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Wykonanie obowiązków wynikających z rękojmi i gwarancji.</w:t>
      </w:r>
    </w:p>
    <w:p w:rsidR="00223552" w:rsidRPr="003E7E22" w:rsidRDefault="00223552" w:rsidP="005A7276">
      <w:pPr>
        <w:pStyle w:val="Teksttreci20"/>
        <w:numPr>
          <w:ilvl w:val="0"/>
          <w:numId w:val="11"/>
        </w:numPr>
        <w:shd w:val="clear" w:color="auto" w:fill="auto"/>
        <w:tabs>
          <w:tab w:val="left" w:pos="342"/>
        </w:tabs>
        <w:spacing w:line="240" w:lineRule="auto"/>
        <w:ind w:left="714" w:hanging="357"/>
        <w:jc w:val="both"/>
        <w:rPr>
          <w:rFonts w:ascii="Times New Roman" w:hAnsi="Times New Roman" w:cs="Times New Roman"/>
          <w:sz w:val="24"/>
          <w:szCs w:val="24"/>
        </w:rPr>
      </w:pPr>
      <w:r w:rsidRPr="003E7E22">
        <w:rPr>
          <w:rFonts w:ascii="Times New Roman" w:hAnsi="Times New Roman" w:cs="Times New Roman"/>
          <w:sz w:val="24"/>
          <w:szCs w:val="24"/>
        </w:rPr>
        <w:t>W przypadku jakiegokolwiek uszkodzenia lub zniszczenia mienia z winy Wykonawcy lub jego podwykonawcy albo z powodu nie dochowania przez Wykonawcę/podwykonawcę należytej staranności przy wykonywaniu czynności związanych z wykonaniem niniejszej Umowy, Wykonawca zobowiązany jest do doprowadzenia na własny koszt do stanu przed uszkodzeniem lub zniszczeniem.</w:t>
      </w:r>
    </w:p>
    <w:p w:rsidR="00223552" w:rsidRPr="003E7E22" w:rsidRDefault="00223552" w:rsidP="003E7E22">
      <w:pPr>
        <w:pStyle w:val="Teksttreci20"/>
        <w:shd w:val="clear" w:color="auto" w:fill="auto"/>
        <w:tabs>
          <w:tab w:val="left" w:pos="342"/>
        </w:tabs>
        <w:spacing w:line="240" w:lineRule="auto"/>
        <w:ind w:firstLine="0"/>
        <w:jc w:val="both"/>
        <w:rPr>
          <w:rFonts w:ascii="Times New Roman" w:hAnsi="Times New Roman" w:cs="Times New Roman"/>
          <w:sz w:val="24"/>
          <w:szCs w:val="24"/>
        </w:rPr>
      </w:pPr>
    </w:p>
    <w:p w:rsidR="00223552" w:rsidRPr="003E7E22" w:rsidRDefault="00223552" w:rsidP="003E7E22">
      <w:pPr>
        <w:pStyle w:val="Teksttreci20"/>
        <w:shd w:val="clear" w:color="auto" w:fill="auto"/>
        <w:tabs>
          <w:tab w:val="left" w:pos="342"/>
        </w:tabs>
        <w:spacing w:line="240" w:lineRule="auto"/>
        <w:ind w:firstLine="0"/>
        <w:jc w:val="both"/>
        <w:rPr>
          <w:rFonts w:ascii="Times New Roman" w:hAnsi="Times New Roman" w:cs="Times New Roman"/>
          <w:sz w:val="24"/>
          <w:szCs w:val="24"/>
        </w:rPr>
      </w:pPr>
    </w:p>
    <w:p w:rsidR="00736512" w:rsidRPr="003E7E22" w:rsidRDefault="00736512"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 6</w:t>
      </w:r>
    </w:p>
    <w:p w:rsidR="00736512" w:rsidRPr="003E7E22" w:rsidRDefault="00736512"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[Przedstawiciele stron na budowie]</w:t>
      </w:r>
    </w:p>
    <w:p w:rsidR="00736512" w:rsidRPr="003E7E22" w:rsidRDefault="00736512" w:rsidP="003E7E22">
      <w:pPr>
        <w:pStyle w:val="Teksttreci20"/>
        <w:shd w:val="clear" w:color="auto" w:fill="auto"/>
        <w:spacing w:line="240" w:lineRule="auto"/>
        <w:ind w:firstLine="0"/>
        <w:rPr>
          <w:rFonts w:ascii="Times New Roman" w:hAnsi="Times New Roman" w:cs="Times New Roman"/>
          <w:sz w:val="24"/>
          <w:szCs w:val="24"/>
        </w:rPr>
      </w:pPr>
    </w:p>
    <w:p w:rsidR="00736512" w:rsidRPr="0053025A" w:rsidRDefault="006B1834" w:rsidP="005A7276">
      <w:pPr>
        <w:pStyle w:val="Teksttreci20"/>
        <w:numPr>
          <w:ilvl w:val="0"/>
          <w:numId w:val="13"/>
        </w:numPr>
        <w:shd w:val="clear" w:color="auto" w:fill="auto"/>
        <w:tabs>
          <w:tab w:val="left" w:pos="332"/>
        </w:tabs>
        <w:spacing w:line="240" w:lineRule="auto"/>
        <w:jc w:val="both"/>
        <w:rPr>
          <w:rFonts w:ascii="Times New Roman" w:hAnsi="Times New Roman" w:cs="Times New Roman"/>
          <w:sz w:val="24"/>
          <w:szCs w:val="24"/>
        </w:rPr>
      </w:pPr>
      <w:r w:rsidRPr="0053025A">
        <w:rPr>
          <w:rFonts w:ascii="Times New Roman" w:hAnsi="Times New Roman" w:cs="Times New Roman"/>
          <w:sz w:val="24"/>
          <w:szCs w:val="24"/>
        </w:rPr>
        <w:t>Z</w:t>
      </w:r>
      <w:r w:rsidR="00736512" w:rsidRPr="0053025A">
        <w:rPr>
          <w:rFonts w:ascii="Times New Roman" w:hAnsi="Times New Roman" w:cs="Times New Roman"/>
          <w:sz w:val="24"/>
          <w:szCs w:val="24"/>
        </w:rPr>
        <w:t xml:space="preserve"> ramienia Zamawiającego będzie: </w:t>
      </w:r>
    </w:p>
    <w:p w:rsidR="00736512" w:rsidRPr="0053025A" w:rsidRDefault="00736512" w:rsidP="003E7E22">
      <w:pPr>
        <w:pStyle w:val="Teksttreci20"/>
        <w:shd w:val="clear" w:color="auto" w:fill="auto"/>
        <w:tabs>
          <w:tab w:val="left" w:pos="332"/>
        </w:tabs>
        <w:spacing w:line="240" w:lineRule="auto"/>
        <w:ind w:left="720" w:firstLine="0"/>
        <w:jc w:val="both"/>
        <w:rPr>
          <w:rFonts w:ascii="Times New Roman" w:hAnsi="Times New Roman" w:cs="Times New Roman"/>
          <w:sz w:val="24"/>
          <w:szCs w:val="24"/>
        </w:rPr>
      </w:pPr>
      <w:r w:rsidRPr="0053025A">
        <w:rPr>
          <w:rFonts w:ascii="Times New Roman" w:hAnsi="Times New Roman" w:cs="Times New Roman"/>
          <w:sz w:val="24"/>
          <w:szCs w:val="24"/>
        </w:rPr>
        <w:t>Pan/Pani ……………………………………………………………………</w:t>
      </w:r>
      <w:r w:rsidRPr="0053025A">
        <w:rPr>
          <w:rFonts w:ascii="Times New Roman" w:hAnsi="Times New Roman" w:cs="Times New Roman"/>
          <w:sz w:val="24"/>
          <w:szCs w:val="24"/>
        </w:rPr>
        <w:tab/>
      </w:r>
    </w:p>
    <w:p w:rsidR="006B1834" w:rsidRPr="0053025A" w:rsidRDefault="006B1834" w:rsidP="005A7276">
      <w:pPr>
        <w:pStyle w:val="Teksttreci20"/>
        <w:numPr>
          <w:ilvl w:val="0"/>
          <w:numId w:val="13"/>
        </w:numPr>
        <w:shd w:val="clear" w:color="auto" w:fill="auto"/>
        <w:tabs>
          <w:tab w:val="left" w:pos="332"/>
        </w:tabs>
        <w:spacing w:line="240" w:lineRule="auto"/>
        <w:jc w:val="left"/>
        <w:rPr>
          <w:rFonts w:ascii="Times New Roman" w:hAnsi="Times New Roman" w:cs="Times New Roman"/>
          <w:sz w:val="24"/>
          <w:szCs w:val="24"/>
        </w:rPr>
      </w:pPr>
      <w:r w:rsidRPr="0053025A">
        <w:rPr>
          <w:rFonts w:ascii="Times New Roman" w:hAnsi="Times New Roman" w:cs="Times New Roman"/>
          <w:sz w:val="24"/>
          <w:szCs w:val="24"/>
        </w:rPr>
        <w:t>Z</w:t>
      </w:r>
      <w:r w:rsidR="00736512" w:rsidRPr="0053025A">
        <w:rPr>
          <w:rFonts w:ascii="Times New Roman" w:hAnsi="Times New Roman" w:cs="Times New Roman"/>
          <w:sz w:val="24"/>
          <w:szCs w:val="24"/>
        </w:rPr>
        <w:t xml:space="preserve"> ramienia Wykonawcy będzie:                                                         </w:t>
      </w:r>
    </w:p>
    <w:p w:rsidR="00736512" w:rsidRPr="0053025A" w:rsidRDefault="00736512" w:rsidP="006B1834">
      <w:pPr>
        <w:pStyle w:val="Teksttreci20"/>
        <w:shd w:val="clear" w:color="auto" w:fill="auto"/>
        <w:tabs>
          <w:tab w:val="left" w:pos="332"/>
        </w:tabs>
        <w:spacing w:line="240" w:lineRule="auto"/>
        <w:ind w:left="720" w:firstLine="0"/>
        <w:jc w:val="left"/>
        <w:rPr>
          <w:rFonts w:ascii="Times New Roman" w:hAnsi="Times New Roman" w:cs="Times New Roman"/>
          <w:sz w:val="24"/>
          <w:szCs w:val="24"/>
        </w:rPr>
      </w:pPr>
      <w:r w:rsidRPr="0053025A">
        <w:rPr>
          <w:rFonts w:ascii="Times New Roman" w:hAnsi="Times New Roman" w:cs="Times New Roman"/>
          <w:sz w:val="24"/>
          <w:szCs w:val="24"/>
        </w:rPr>
        <w:t xml:space="preserve"> Pan/Pani ……………………………………………………………………</w:t>
      </w:r>
    </w:p>
    <w:p w:rsidR="00736512" w:rsidRPr="003E7E22" w:rsidRDefault="00736512" w:rsidP="005A7276">
      <w:pPr>
        <w:pStyle w:val="Teksttreci20"/>
        <w:numPr>
          <w:ilvl w:val="0"/>
          <w:numId w:val="13"/>
        </w:numPr>
        <w:shd w:val="clear" w:color="auto" w:fill="auto"/>
        <w:tabs>
          <w:tab w:val="left" w:pos="347"/>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Wszelkie informacje, polecenia, potwierdzenia w sprawach dotyczących realizacji umowy przekazywane będą pisemnie lub drogą elektroniczną i będą podpisane wyłącznie przez osoby upoważnione wskazane w ust. 1 i 2.</w:t>
      </w:r>
    </w:p>
    <w:p w:rsidR="00736512" w:rsidRPr="003E7E22" w:rsidRDefault="00736512" w:rsidP="005A7276">
      <w:pPr>
        <w:pStyle w:val="Teksttreci20"/>
        <w:numPr>
          <w:ilvl w:val="0"/>
          <w:numId w:val="13"/>
        </w:numPr>
        <w:shd w:val="clear" w:color="auto" w:fill="auto"/>
        <w:tabs>
          <w:tab w:val="left" w:pos="342"/>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Doręczenia pism dokonywane będą osobiście lub za potwierdzeniem odbioru na wskazane adresy Stron, za pośrednictwem operatora pocztowego.</w:t>
      </w:r>
    </w:p>
    <w:p w:rsidR="00736512" w:rsidRPr="003E7E22" w:rsidRDefault="00736512" w:rsidP="005A7276">
      <w:pPr>
        <w:pStyle w:val="Teksttreci20"/>
        <w:numPr>
          <w:ilvl w:val="0"/>
          <w:numId w:val="13"/>
        </w:numPr>
        <w:shd w:val="clear" w:color="auto" w:fill="auto"/>
        <w:tabs>
          <w:tab w:val="left" w:pos="342"/>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Pisma przekazane drogą elektroniczną uważa się za doręczone z datą ich przekazania, jeżeli treść dotarła do adresata, o ile przekazanie ich nastąpiło w godzinach: poniedziałek, wtorek środa, czwartek, piątek pomiędzy 7.30 a 15.30 z wyjątkiem dni ustawowo wolnych od pracy i sobót. W innym przypadku uważa się, iż doręczenie nastąpiło o godzinie 7.30 w najbliższym dniu roboczym.</w:t>
      </w:r>
    </w:p>
    <w:p w:rsidR="004220BE" w:rsidRPr="003E7E22" w:rsidRDefault="004220BE" w:rsidP="005A7276">
      <w:pPr>
        <w:pStyle w:val="Teksttreci20"/>
        <w:numPr>
          <w:ilvl w:val="0"/>
          <w:numId w:val="13"/>
        </w:numPr>
        <w:shd w:val="clear" w:color="auto" w:fill="auto"/>
        <w:tabs>
          <w:tab w:val="left" w:pos="347"/>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Strony wyznaczają następujące adresy do doręczeń:</w:t>
      </w:r>
    </w:p>
    <w:p w:rsidR="004220BE" w:rsidRPr="003E7E22" w:rsidRDefault="004220BE" w:rsidP="005A7276">
      <w:pPr>
        <w:pStyle w:val="Teksttreci20"/>
        <w:numPr>
          <w:ilvl w:val="0"/>
          <w:numId w:val="14"/>
        </w:numPr>
        <w:shd w:val="clear" w:color="auto" w:fill="auto"/>
        <w:tabs>
          <w:tab w:val="left" w:pos="342"/>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 xml:space="preserve"> Zamawiający: Gminny Ośrodek Sportu i Rekreacji w Ustroniu Morskim, z siedzibą                   ul. Polna 3, 78-111 Ustronie Morskie e-mail. </w:t>
      </w:r>
      <w:hyperlink r:id="rId5" w:history="1">
        <w:r w:rsidRPr="003E7E22">
          <w:rPr>
            <w:rStyle w:val="Hipercze"/>
            <w:rFonts w:ascii="Times New Roman" w:hAnsi="Times New Roman" w:cs="Times New Roman"/>
            <w:sz w:val="24"/>
            <w:szCs w:val="24"/>
          </w:rPr>
          <w:t>gosir@ustronie-morskie.pl</w:t>
        </w:r>
      </w:hyperlink>
    </w:p>
    <w:p w:rsidR="004220BE" w:rsidRPr="003E7E22" w:rsidRDefault="004220BE" w:rsidP="005A7276">
      <w:pPr>
        <w:pStyle w:val="Teksttreci20"/>
        <w:numPr>
          <w:ilvl w:val="0"/>
          <w:numId w:val="14"/>
        </w:numPr>
        <w:shd w:val="clear" w:color="auto" w:fill="auto"/>
        <w:tabs>
          <w:tab w:val="left" w:pos="342"/>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Wykonawca: ………………………………………………………..</w:t>
      </w:r>
    </w:p>
    <w:p w:rsidR="004220BE" w:rsidRPr="003E7E22" w:rsidRDefault="004220BE" w:rsidP="003E7E22">
      <w:pPr>
        <w:pStyle w:val="Teksttreci20"/>
        <w:shd w:val="clear" w:color="auto" w:fill="auto"/>
        <w:spacing w:line="240" w:lineRule="auto"/>
        <w:ind w:firstLine="0"/>
        <w:jc w:val="both"/>
        <w:rPr>
          <w:rFonts w:ascii="Times New Roman" w:hAnsi="Times New Roman" w:cs="Times New Roman"/>
          <w:sz w:val="24"/>
          <w:szCs w:val="24"/>
        </w:rPr>
      </w:pPr>
    </w:p>
    <w:p w:rsidR="004220BE" w:rsidRPr="003E7E22" w:rsidRDefault="004220BE" w:rsidP="003E7E22">
      <w:pPr>
        <w:pStyle w:val="Teksttreci20"/>
        <w:shd w:val="clear" w:color="auto" w:fill="auto"/>
        <w:spacing w:line="240" w:lineRule="auto"/>
        <w:ind w:firstLine="0"/>
        <w:jc w:val="both"/>
        <w:rPr>
          <w:rFonts w:ascii="Times New Roman" w:hAnsi="Times New Roman" w:cs="Times New Roman"/>
          <w:sz w:val="24"/>
          <w:szCs w:val="24"/>
        </w:rPr>
      </w:pPr>
    </w:p>
    <w:p w:rsidR="004220BE" w:rsidRPr="003E7E22" w:rsidRDefault="004220BE"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§7</w:t>
      </w:r>
    </w:p>
    <w:p w:rsidR="004220BE" w:rsidRPr="003E7E22" w:rsidRDefault="004220BE"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[Materiały, urządzenia i sprzęt]</w:t>
      </w:r>
    </w:p>
    <w:p w:rsidR="004220BE" w:rsidRPr="003E7E22" w:rsidRDefault="004220BE" w:rsidP="003E7E22">
      <w:pPr>
        <w:pStyle w:val="Teksttreci20"/>
        <w:shd w:val="clear" w:color="auto" w:fill="auto"/>
        <w:spacing w:line="240" w:lineRule="auto"/>
        <w:ind w:firstLine="0"/>
        <w:rPr>
          <w:rFonts w:ascii="Times New Roman" w:hAnsi="Times New Roman" w:cs="Times New Roman"/>
          <w:sz w:val="24"/>
          <w:szCs w:val="24"/>
        </w:rPr>
      </w:pPr>
    </w:p>
    <w:p w:rsidR="004220BE" w:rsidRPr="003E7E22" w:rsidRDefault="004220BE" w:rsidP="005A7276">
      <w:pPr>
        <w:pStyle w:val="Teksttreci20"/>
        <w:numPr>
          <w:ilvl w:val="0"/>
          <w:numId w:val="15"/>
        </w:numPr>
        <w:shd w:val="clear" w:color="auto" w:fill="auto"/>
        <w:tabs>
          <w:tab w:val="left" w:pos="332"/>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Wszelkie dostarczone materiały niezbędne do wykonania Przedmiotu umowy przez Wykonawcę muszą odpowiadać wymogom ustawy o wyrobach budowlanych w zakresie dopuszczenia do obrotu</w:t>
      </w:r>
      <w:r w:rsidR="003E7E22">
        <w:rPr>
          <w:rFonts w:ascii="Times New Roman" w:hAnsi="Times New Roman" w:cs="Times New Roman"/>
          <w:sz w:val="24"/>
          <w:szCs w:val="24"/>
        </w:rPr>
        <w:t xml:space="preserve"> </w:t>
      </w:r>
      <w:r w:rsidRPr="003E7E22">
        <w:rPr>
          <w:rFonts w:ascii="Times New Roman" w:hAnsi="Times New Roman" w:cs="Times New Roman"/>
          <w:sz w:val="24"/>
          <w:szCs w:val="24"/>
        </w:rPr>
        <w:t xml:space="preserve">i stosowania w budownictwie, a także wymaganiom określonym w SWZ. W tym celu na żądanie </w:t>
      </w:r>
      <w:r w:rsidR="001637F4">
        <w:rPr>
          <w:rFonts w:ascii="Times New Roman" w:hAnsi="Times New Roman" w:cs="Times New Roman"/>
          <w:sz w:val="24"/>
          <w:szCs w:val="24"/>
        </w:rPr>
        <w:t xml:space="preserve">Zamawiającego będą przedkładane </w:t>
      </w:r>
      <w:r w:rsidRPr="003E7E22">
        <w:rPr>
          <w:rFonts w:ascii="Times New Roman" w:hAnsi="Times New Roman" w:cs="Times New Roman"/>
          <w:sz w:val="24"/>
          <w:szCs w:val="24"/>
        </w:rPr>
        <w:t xml:space="preserve">niezbędne atesty, wyniki oraz protokoły badań, sprawozdań i prób dotyczących realizowanego Przedmiotu umowy oraz deklaracje zgodności, certyfikaty, aprobaty techniczne i pozostałe dokumenty stwierdzające jakość zastosowanych materiałów budowlanych dopuszczających do stosowania ich w budownictwie. Na każdym z powyższych dokumentów Wykonawca złoży stosowne pisemne oświadczenie o </w:t>
      </w:r>
      <w:r w:rsidRPr="003E7E22">
        <w:rPr>
          <w:rFonts w:ascii="Times New Roman" w:hAnsi="Times New Roman" w:cs="Times New Roman"/>
          <w:sz w:val="24"/>
          <w:szCs w:val="24"/>
        </w:rPr>
        <w:lastRenderedPageBreak/>
        <w:t>miejscu, w którym zabudowano dany materiał, którego dokument dotyczy.</w:t>
      </w:r>
    </w:p>
    <w:p w:rsidR="004220BE" w:rsidRPr="003E7E22" w:rsidRDefault="004220BE" w:rsidP="005A7276">
      <w:pPr>
        <w:pStyle w:val="Teksttreci20"/>
        <w:numPr>
          <w:ilvl w:val="0"/>
          <w:numId w:val="15"/>
        </w:numPr>
        <w:shd w:val="clear" w:color="auto" w:fill="auto"/>
        <w:tabs>
          <w:tab w:val="left" w:pos="332"/>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 czasie wykonywania robót Wykonawca odpowiedzialny jest za wszelkie szkody wynikłe z nieprawidłowej pracy i nie zabezpieczenia narzędzi, sprzętu oraz materiałów do momentu opuszczenia przez Wykonawcę terenu budowy.</w:t>
      </w:r>
    </w:p>
    <w:p w:rsidR="004220BE" w:rsidRPr="003E7E22" w:rsidRDefault="004220BE" w:rsidP="005A7276">
      <w:pPr>
        <w:pStyle w:val="Teksttreci20"/>
        <w:numPr>
          <w:ilvl w:val="0"/>
          <w:numId w:val="15"/>
        </w:numPr>
        <w:shd w:val="clear" w:color="auto" w:fill="auto"/>
        <w:tabs>
          <w:tab w:val="left" w:pos="313"/>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Jeżeli Zamawiający zażąda (pisemnie) badań jakości wykonanych robót, Wykonawca zobowiązany jest zlecić przeprowadzenie stosownych badań i ekspertyz niezależnemu od stron niniejszej umowy ekspertowi. Jeżeli w rezultacie przeprowadzenia tych badań okaże się, że zastosowane materiały, bądź wykonane roboty są niezgodne z umową, to koszty tych badań obciążą Wykonawcę, a gdy będą zgodne z umową - obciążą Zamawiającego. Wykonawca przed zleceniem wykonania ekspertyzy musi uzyskać od Zamawiającego pisemną akceptację osoby eksperta lub firmy eksperta.</w:t>
      </w:r>
    </w:p>
    <w:p w:rsidR="004220BE" w:rsidRPr="003E7E22" w:rsidRDefault="004220BE" w:rsidP="005A7276">
      <w:pPr>
        <w:pStyle w:val="Teksttreci20"/>
        <w:numPr>
          <w:ilvl w:val="0"/>
          <w:numId w:val="15"/>
        </w:numPr>
        <w:shd w:val="clear" w:color="auto" w:fill="auto"/>
        <w:tabs>
          <w:tab w:val="left" w:pos="303"/>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Przedmiot robót zostanie wykonany z materiałów dostarczonych przez Wykonawcę.</w:t>
      </w:r>
    </w:p>
    <w:p w:rsidR="004220BE" w:rsidRPr="003E7E22" w:rsidRDefault="004220BE" w:rsidP="003E7E22">
      <w:pPr>
        <w:pStyle w:val="Teksttreci20"/>
        <w:shd w:val="clear" w:color="auto" w:fill="auto"/>
        <w:tabs>
          <w:tab w:val="left" w:pos="303"/>
        </w:tabs>
        <w:spacing w:line="240" w:lineRule="auto"/>
        <w:ind w:firstLine="0"/>
        <w:jc w:val="both"/>
        <w:rPr>
          <w:rFonts w:ascii="Times New Roman" w:hAnsi="Times New Roman" w:cs="Times New Roman"/>
          <w:sz w:val="24"/>
          <w:szCs w:val="24"/>
        </w:rPr>
      </w:pPr>
    </w:p>
    <w:p w:rsidR="004220BE" w:rsidRPr="003E7E22" w:rsidRDefault="004220BE"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§8</w:t>
      </w:r>
    </w:p>
    <w:p w:rsidR="004220BE" w:rsidRPr="003E7E22" w:rsidRDefault="004220BE"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[Podwykonawcy]</w:t>
      </w:r>
    </w:p>
    <w:p w:rsidR="004220BE" w:rsidRPr="003E7E22" w:rsidRDefault="004220BE" w:rsidP="005A7276">
      <w:pPr>
        <w:pStyle w:val="Teksttreci20"/>
        <w:numPr>
          <w:ilvl w:val="0"/>
          <w:numId w:val="16"/>
        </w:numPr>
        <w:shd w:val="clear" w:color="auto" w:fill="auto"/>
        <w:spacing w:line="240" w:lineRule="auto"/>
        <w:jc w:val="left"/>
        <w:rPr>
          <w:rFonts w:ascii="Times New Roman" w:hAnsi="Times New Roman" w:cs="Times New Roman"/>
          <w:sz w:val="24"/>
          <w:szCs w:val="24"/>
        </w:rPr>
      </w:pPr>
      <w:r w:rsidRPr="003E7E22">
        <w:rPr>
          <w:rFonts w:ascii="Times New Roman" w:hAnsi="Times New Roman" w:cs="Times New Roman"/>
          <w:sz w:val="24"/>
          <w:szCs w:val="24"/>
        </w:rPr>
        <w:t>Wykonawca może zrealizować przedmiot umowy przy udziale Podwykonawców lub dalszych Podwykonawców pod warunkiem, że posiadają oni kwalifikacje do wykonania powierzonej części zamówienia oraz pod warunkiem zawarcia z nimi stosownej umowy w formie pisemnej.</w:t>
      </w:r>
    </w:p>
    <w:p w:rsidR="004220BE" w:rsidRPr="003E7E22" w:rsidRDefault="004220BE" w:rsidP="005A7276">
      <w:pPr>
        <w:pStyle w:val="Teksttreci20"/>
        <w:numPr>
          <w:ilvl w:val="0"/>
          <w:numId w:val="16"/>
        </w:numPr>
        <w:shd w:val="clear" w:color="auto" w:fill="auto"/>
        <w:spacing w:line="240" w:lineRule="auto"/>
        <w:jc w:val="left"/>
        <w:rPr>
          <w:rFonts w:ascii="Times New Roman" w:hAnsi="Times New Roman" w:cs="Times New Roman"/>
          <w:sz w:val="24"/>
          <w:szCs w:val="24"/>
        </w:rPr>
      </w:pPr>
      <w:r w:rsidRPr="003E7E22">
        <w:rPr>
          <w:rFonts w:ascii="Times New Roman" w:hAnsi="Times New Roman" w:cs="Times New Roman"/>
          <w:sz w:val="24"/>
          <w:szCs w:val="24"/>
        </w:rPr>
        <w:t>Wykonawca powierza Podwykonawcom (wskazanym w formularzu ofertowym) wykonanie następujących części zamówienia:</w:t>
      </w:r>
    </w:p>
    <w:p w:rsidR="004220BE" w:rsidRPr="003E7E22" w:rsidRDefault="004220BE" w:rsidP="003E7E22">
      <w:pPr>
        <w:pStyle w:val="Teksttreci20"/>
        <w:shd w:val="clear" w:color="auto" w:fill="auto"/>
        <w:spacing w:line="240" w:lineRule="auto"/>
        <w:ind w:left="720" w:firstLine="0"/>
        <w:jc w:val="left"/>
        <w:rPr>
          <w:rFonts w:ascii="Times New Roman" w:hAnsi="Times New Roman" w:cs="Times New Roman"/>
          <w:sz w:val="24"/>
          <w:szCs w:val="24"/>
        </w:rPr>
      </w:pPr>
      <w:r w:rsidRPr="003E7E22">
        <w:rPr>
          <w:rFonts w:ascii="Times New Roman" w:hAnsi="Times New Roman" w:cs="Times New Roman"/>
          <w:sz w:val="24"/>
          <w:szCs w:val="24"/>
        </w:rPr>
        <w:t>………………………………………………………………………………………………………………………………………………………………………………………………………………………………………………………………………………………………</w:t>
      </w:r>
    </w:p>
    <w:p w:rsidR="004220BE" w:rsidRPr="003E7E22" w:rsidRDefault="004220BE" w:rsidP="003E7E22">
      <w:pPr>
        <w:pStyle w:val="Teksttreci20"/>
        <w:shd w:val="clear" w:color="auto" w:fill="auto"/>
        <w:spacing w:line="240" w:lineRule="auto"/>
        <w:ind w:left="720" w:firstLine="0"/>
        <w:jc w:val="both"/>
        <w:rPr>
          <w:rFonts w:ascii="Times New Roman" w:hAnsi="Times New Roman" w:cs="Times New Roman"/>
          <w:sz w:val="24"/>
          <w:szCs w:val="24"/>
        </w:rPr>
      </w:pPr>
      <w:r w:rsidRPr="003E7E22">
        <w:rPr>
          <w:rFonts w:ascii="Times New Roman" w:hAnsi="Times New Roman" w:cs="Times New Roman"/>
          <w:sz w:val="24"/>
          <w:szCs w:val="24"/>
        </w:rPr>
        <w:t>Przed przystąpieniem do wykonania zamówienia Wykonawca poda Zamawiającemu, w formie pisemnej, nazwy lub imiona i nazwiska oraz dane kontaktowe i przedstawicieli, podwykonawców zaangażowanych w roboty budowlane, o ile są już znani. W trakcie realizacji zamówienia Wykonawca zobowiązany jest zawiadamiać Zamawiającego o wszelkich zmianach dotyczących powyższych informacji, a także przekazywać wymagane informacje na temat nowych podwykonawców, którym w późniejszym okresie zamierza powierzyć realizację robót budowlanych.</w:t>
      </w:r>
    </w:p>
    <w:p w:rsidR="004220BE" w:rsidRPr="003E7E22" w:rsidRDefault="004220BE"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Wykonanie zamówienia przy wykorzystaniu Podwykonawców nie zwalnia Wykonawcy z odpowiedzialności za należyte wykonanie obowiązków wynikających z umowy i obowiązujących przepisów prawa.</w:t>
      </w:r>
    </w:p>
    <w:p w:rsidR="004220BE" w:rsidRPr="003E7E22" w:rsidRDefault="004220BE"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Wykonawca ponosi wobec Zamawiającego pełną odpowiedzialność za roboty, które wykonuje przy pomocy Podwykonawców lub dalszych Podwykonawców.</w:t>
      </w:r>
    </w:p>
    <w:p w:rsidR="004220BE" w:rsidRPr="003E7E22" w:rsidRDefault="004220BE"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rsidR="004220BE" w:rsidRPr="003E7E22" w:rsidRDefault="004220BE"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Zamawiający w terminie do 14 dni ma prawo zgłosić zastrzeżenia do projektu umowy o podwykonawstwo, której przedmiotem są roboty budowlane, i do projektu jej zmiany lub sprzeciwu do umowy o podwykonawstwo, której przedmiotem są roboty budowlane i do jej zmian.</w:t>
      </w:r>
    </w:p>
    <w:p w:rsidR="004220BE" w:rsidRPr="003E7E22" w:rsidRDefault="004220BE" w:rsidP="005A7276">
      <w:pPr>
        <w:pStyle w:val="Teksttreci20"/>
        <w:numPr>
          <w:ilvl w:val="0"/>
          <w:numId w:val="16"/>
        </w:numPr>
        <w:shd w:val="clear" w:color="auto" w:fill="auto"/>
        <w:tabs>
          <w:tab w:val="left" w:pos="371"/>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Zamawiający, w terminie 14 dni od dnia przedstawienia projektu umowy o podwykonawstwo, którego przedmiotem są roboty budowlane, zgłasza w formie pisemnej, pod rygorem nieważności, zastrzeżenia do projektu umowy o podwykonawstwo, w przypadku gdy:</w:t>
      </w:r>
    </w:p>
    <w:p w:rsidR="004220BE" w:rsidRPr="003E7E22" w:rsidRDefault="004220BE" w:rsidP="005A7276">
      <w:pPr>
        <w:pStyle w:val="Teksttreci20"/>
        <w:numPr>
          <w:ilvl w:val="0"/>
          <w:numId w:val="17"/>
        </w:numPr>
        <w:shd w:val="clear" w:color="auto" w:fill="auto"/>
        <w:tabs>
          <w:tab w:val="left" w:pos="371"/>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lastRenderedPageBreak/>
        <w:t>nie spełnia ona wymagań określonych w dokumentach zamówienia w tym określonych niniejszą umową,</w:t>
      </w:r>
    </w:p>
    <w:p w:rsidR="004220BE" w:rsidRPr="003E7E22" w:rsidRDefault="004220BE" w:rsidP="005A7276">
      <w:pPr>
        <w:pStyle w:val="Teksttreci20"/>
        <w:numPr>
          <w:ilvl w:val="0"/>
          <w:numId w:val="17"/>
        </w:numPr>
        <w:shd w:val="clear" w:color="auto" w:fill="auto"/>
        <w:tabs>
          <w:tab w:val="left" w:pos="718"/>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przewiduje ona termin zapłaty wynagrodzenia dłuższy niż określony w ust. 8,</w:t>
      </w:r>
    </w:p>
    <w:p w:rsidR="004220BE" w:rsidRPr="003E7E22" w:rsidRDefault="004220BE" w:rsidP="005A7276">
      <w:pPr>
        <w:pStyle w:val="Teksttreci20"/>
        <w:numPr>
          <w:ilvl w:val="0"/>
          <w:numId w:val="17"/>
        </w:numPr>
        <w:shd w:val="clear" w:color="auto" w:fill="auto"/>
        <w:tabs>
          <w:tab w:val="left" w:pos="718"/>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zawiera postanowienia niezgodne z art. 463 Prawa zamówień publicznych, w szczególności postanowienia uzależniające dokonanie zapłaty na rzecz podwykonawcy lub dalszego podwykonawcy od odbioru robót przez Zamawiającego lub od zapłaty należności Wykonawcy przez Zamawiającego,</w:t>
      </w:r>
    </w:p>
    <w:p w:rsidR="004220BE" w:rsidRPr="003E7E22" w:rsidRDefault="004220BE" w:rsidP="005A7276">
      <w:pPr>
        <w:pStyle w:val="Teksttreci20"/>
        <w:numPr>
          <w:ilvl w:val="0"/>
          <w:numId w:val="17"/>
        </w:numPr>
        <w:shd w:val="clear" w:color="auto" w:fill="auto"/>
        <w:tabs>
          <w:tab w:val="left" w:pos="718"/>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nie zawiera uregulowań dotyczących zawierania umów na roboty budowlane, dostawy lub usługi z dalszymi podwykonawcami, w szczególności postanowień warunkujących podpisanie tych umów od ich akceptacji i zgody Wykonawcy</w:t>
      </w:r>
    </w:p>
    <w:p w:rsidR="004220BE" w:rsidRPr="003E7E22" w:rsidRDefault="004220BE"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4220BE" w:rsidRPr="003E7E22" w:rsidRDefault="004220BE"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 przypadku podzlecenia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w:t>
      </w:r>
    </w:p>
    <w:p w:rsidR="004220BE" w:rsidRPr="003E7E22" w:rsidRDefault="004220BE"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Niezgłoszenie w formie pisemnej zastrzeżeń do przedłożonego projektu umowy o podwykonawstwo, którego przedmiotem są roboty budowlane w ciągu 14 dni od przedstawienia projektu umowy o podwykonawstwo, uważa się za akceptację projektu umowy przez Zamawiającego.</w:t>
      </w:r>
    </w:p>
    <w:p w:rsidR="004220BE" w:rsidRPr="003E7E22" w:rsidRDefault="004220BE"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w:t>
      </w:r>
    </w:p>
    <w:p w:rsidR="004220BE" w:rsidRPr="003E7E22" w:rsidRDefault="004220BE"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Zamawiający w terminie 14 dni od dnia przedłożenia poświadczonej za zgodność z oryginałem kopi zawartej umowy o podwykonawstwo, której przedmiotem są roboty budowlane, zgłasza w formie pisemnej, pod rygorem nieważności, sprzeciw do umowy o podwykonawstwo, w przypadkach określonych w ust. 7.</w:t>
      </w:r>
    </w:p>
    <w:p w:rsidR="004220BE" w:rsidRPr="003E7E22" w:rsidRDefault="004220BE"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Niezgłoszenie sprzeciwu do przedłożonej umowy o podwykonawstwo, której przedmiotem są roboty budowlane, w terminie określonym w ust. 12, uważa się za akceptację umowy przez Zamawiającego.</w:t>
      </w:r>
    </w:p>
    <w:p w:rsidR="004220BE" w:rsidRPr="003E7E22" w:rsidRDefault="004220BE"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dostawy lub usługi, oraz jej zmian, w terminie 7 dni od dnia jej zawarcia, z wyłączeniem umów o podwykonawstwo o wartości mniejszej niż 0,5% wartości umowy w sprawie przedmiotowego zamówienia publicznego . Wyłączenie, o którym mowa w zdaniu pierwszym, nie dotyczy umów o podwykonawstwo o wartości większej niż 50.000,00 zł (brutto).</w:t>
      </w:r>
    </w:p>
    <w:p w:rsidR="004220BE" w:rsidRPr="003E7E22" w:rsidRDefault="004220BE"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 przypadku, o którym mowa w ust. 14, jeżeli termin zapłaty wynagrodzenia jest dłuższy niż określony w ust. 8, Zamawiający informuje o tym Wykonawcę i wzywa go do doprowadzenia do zmiany tej umowy pod rygorem wystąpienia o zapłatę kary umownej.</w:t>
      </w:r>
    </w:p>
    <w:p w:rsidR="004220BE" w:rsidRPr="003E7E22" w:rsidRDefault="004220BE"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Umowa o podwykonawstwo musi spełniać wymagania określone przez Zamawiającego w SWZ wraz z załącznikami ze szczególnym uwzględnieniem postanowień niniejszej umowy.</w:t>
      </w:r>
    </w:p>
    <w:p w:rsidR="004220BE" w:rsidRPr="003E7E22" w:rsidRDefault="004220BE"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 xml:space="preserve">Wynagrodzenie za wykonanie przez Podwykonawcę lub dalszego Podwykonawcę powierzonej mu części zamówienia nie może być wyższe niż wynagrodzenie </w:t>
      </w:r>
      <w:r w:rsidRPr="003E7E22">
        <w:rPr>
          <w:rFonts w:ascii="Times New Roman" w:hAnsi="Times New Roman" w:cs="Times New Roman"/>
          <w:sz w:val="24"/>
          <w:szCs w:val="24"/>
        </w:rPr>
        <w:lastRenderedPageBreak/>
        <w:t>Wykonawcy za tę część zamówienia publicznego.</w:t>
      </w:r>
    </w:p>
    <w:p w:rsidR="004220BE" w:rsidRPr="003E7E22" w:rsidRDefault="004220BE"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Zobowiązania Zamawiającego wobec Wykonawcy i Podwykonawców nie mogą przekroczyć wynagrodzenia wynikającego z oferty Wykonawcy.</w:t>
      </w:r>
    </w:p>
    <w:p w:rsidR="004220BE" w:rsidRPr="003E7E22" w:rsidRDefault="001D3E43"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Pr>
          <w:rFonts w:ascii="Times New Roman" w:hAnsi="Times New Roman" w:cs="Times New Roman"/>
          <w:sz w:val="24"/>
          <w:szCs w:val="24"/>
        </w:rPr>
        <w:t>Postanowienia ust. 5-18</w:t>
      </w:r>
      <w:r w:rsidR="004220BE" w:rsidRPr="003E7E22">
        <w:rPr>
          <w:rFonts w:ascii="Times New Roman" w:hAnsi="Times New Roman" w:cs="Times New Roman"/>
          <w:sz w:val="24"/>
          <w:szCs w:val="24"/>
        </w:rPr>
        <w:t xml:space="preserve"> stosuje się odpowiednio do zmian umowy o podwykonawstwo.</w:t>
      </w:r>
    </w:p>
    <w:p w:rsidR="006319F0" w:rsidRPr="003E7E22" w:rsidRDefault="004220BE"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 przypadku powierzenia przez Wykonawcę realizacji części zamówienia Podwykonawcy, Wykonawca jest zobowiązany do dokonania we własnym zakresie zapłaty wynagrodzenia należnego Podwykonawcy, a Podwykonawca dalszemu Podwykonawcy z zachowaniem terminów płatności określonych w umowie o</w:t>
      </w:r>
      <w:r w:rsidR="006319F0" w:rsidRPr="003E7E22">
        <w:rPr>
          <w:rFonts w:ascii="Times New Roman" w:hAnsi="Times New Roman" w:cs="Times New Roman"/>
          <w:sz w:val="24"/>
          <w:szCs w:val="24"/>
        </w:rPr>
        <w:t xml:space="preserve"> podwykonawstwo.</w:t>
      </w:r>
    </w:p>
    <w:p w:rsidR="006319F0" w:rsidRPr="003E7E22" w:rsidRDefault="006319F0"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Wykonawca jest zobowiązany do dostarczenia Zamawiającemu dowodów potwierdzających zapłatę wymagalnego wynagrodzenia Podwykonawcom i dalszym Podwykonawcom przed terminem zapłaty wynagrodzenia Wykonawcy.</w:t>
      </w:r>
    </w:p>
    <w:p w:rsidR="006319F0" w:rsidRPr="003E7E22" w:rsidRDefault="006319F0"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 przypadku o którym mowa w ust. 11 Wykonawca dostarcza potwierdzone za zgodność z oryginałem kopie faktur wystawionych przez Podwykonawców i dalszych Podwykonawców wraz z protokołami odbioru robót oraz oświadczenie w oryginale Podwykonawców i dalszych Podwykonawców, iż wszystkie należności wynikające z zawartych umów o podwykonawstwo są zapłacone przez Wykonawcę lub Podwykonawcę w przypadku występowania dalszego Podwykonawcy.</w:t>
      </w:r>
    </w:p>
    <w:p w:rsidR="006319F0" w:rsidRPr="003E7E22" w:rsidRDefault="006319F0"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Jeżeli w terminie określonym w umowie o podwykonawstwo Wykonawca Podwykonawcy, lub Podwykonawca dalszemu Podwykonawcy nie dokona zapłaty należnego wymagalnego wynagrodzenia, a Podwykonawca lub dalszy Podwykonawca zwróci się z żądaniem zapłaty tego wynagrodzenia bezpośrednio przez Zamawiającego, na zasadach określonych w art. 465 Prawa zamówień publicznych i udokumentuje zasadność takiego żądania fakturą zaakceptowaną przez Wykonawcę lub Podwykonawcę w przypadku występowania dalszego Podwykonawcy o dokumentami potwierdzającymi wykonanie i odbiór fakturowanych robót, Zamawiający zapłaci na rzecz Podwykonawcy lub dalszego Podwykonawcy kwotę będącą przedmiotem jego żądania, chyba że w wyniku zgłoszonych przez Wykonawcę uwag, o których mowa w ust. 27 zasadne będzie podjęcie innych czynności określonych w ust. 28.</w:t>
      </w:r>
    </w:p>
    <w:p w:rsidR="006319F0" w:rsidRPr="003E7E22" w:rsidRDefault="006319F0"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tylko w przypadku uchylenia się od obowiązku zapłaty odpowiednio przez Wykonawcę, Podwykonawcę lub dalszego Podwykonawcę zamówienia na roboty budowlane.</w:t>
      </w:r>
    </w:p>
    <w:p w:rsidR="006319F0" w:rsidRPr="003E7E22" w:rsidRDefault="006319F0"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Bezpośrednia zapłata obejmuje wyłącznie należne wynagrodzenie, bez odsetek, należnych podwykonawcy lub dalszemu podwykonawcy.</w:t>
      </w:r>
    </w:p>
    <w:p w:rsidR="006319F0" w:rsidRPr="003E7E22" w:rsidRDefault="006319F0"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Przed dokonaniem bezpośredniej zapłaty Zamawiający umożliwia Wykonawcy zgłoszenie, pisemnie, uwag dotyczących zasadności bezpośredniej zapłaty wynagrodzenia podwykonawcy lub dalszemu podwykonawcy zgodnie z art. 465 ust. 4 Prawa zamówień publicznych.</w:t>
      </w:r>
    </w:p>
    <w:p w:rsidR="006319F0" w:rsidRPr="003E7E22" w:rsidRDefault="006319F0"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 przypadku zgłoszenia przez Wykonawcę uwag, o których mowa w ust. 27, w terminie wskazanym przez Zamawiającego, nie krótszym niż 7 dni od przekazania informacji o możliwości zgłoszenia uwag, Zamawiający może:</w:t>
      </w:r>
    </w:p>
    <w:p w:rsidR="006319F0" w:rsidRPr="003E7E22" w:rsidRDefault="006319F0" w:rsidP="005A7276">
      <w:pPr>
        <w:pStyle w:val="Teksttreci20"/>
        <w:numPr>
          <w:ilvl w:val="0"/>
          <w:numId w:val="18"/>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nie dokonać bezpośredniej zapłaty wynagrodzenia Podwykonawcy lub dalszemu Podwykonawcy, jeżeli wykonawca wykaże niezasadność takiej zapłaty albo</w:t>
      </w:r>
    </w:p>
    <w:p w:rsidR="006319F0" w:rsidRPr="003E7E22" w:rsidRDefault="006319F0" w:rsidP="005A7276">
      <w:pPr>
        <w:pStyle w:val="Teksttreci20"/>
        <w:numPr>
          <w:ilvl w:val="0"/>
          <w:numId w:val="18"/>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 xml:space="preserve">złożyć do depozytu sądowego kwotę potrzebną na pokrycie wynagrodzenia Podwykonawcy lub dalszego Podwykonawcy, w przypadku istnienia zasadniczej wątpliwości Zamawiającego co do wysokości należnej zapłaty lub podmiotu, </w:t>
      </w:r>
      <w:r w:rsidRPr="003E7E22">
        <w:rPr>
          <w:rFonts w:ascii="Times New Roman" w:hAnsi="Times New Roman" w:cs="Times New Roman"/>
          <w:sz w:val="24"/>
          <w:szCs w:val="24"/>
        </w:rPr>
        <w:lastRenderedPageBreak/>
        <w:t>któremu płatność się należy, albo</w:t>
      </w:r>
    </w:p>
    <w:p w:rsidR="006319F0" w:rsidRPr="003E7E22" w:rsidRDefault="006319F0" w:rsidP="005A7276">
      <w:pPr>
        <w:pStyle w:val="Teksttreci20"/>
        <w:numPr>
          <w:ilvl w:val="0"/>
          <w:numId w:val="18"/>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rsidR="006319F0" w:rsidRPr="003E7E22" w:rsidRDefault="006319F0" w:rsidP="005A7276">
      <w:pPr>
        <w:pStyle w:val="Teksttreci20"/>
        <w:numPr>
          <w:ilvl w:val="0"/>
          <w:numId w:val="16"/>
        </w:numPr>
        <w:shd w:val="clear" w:color="auto" w:fill="auto"/>
        <w:tabs>
          <w:tab w:val="left" w:pos="423"/>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Zapłata faktury Podwykonawcy lub dalszego Podwykonawcy nastąpi bezpośrednio na rachunek bankowy Podwykonawcy lub dalszego Podwykonawcy.</w:t>
      </w:r>
    </w:p>
    <w:p w:rsidR="006319F0" w:rsidRPr="003E7E22" w:rsidRDefault="006319F0" w:rsidP="005A7276">
      <w:pPr>
        <w:pStyle w:val="Teksttreci20"/>
        <w:numPr>
          <w:ilvl w:val="0"/>
          <w:numId w:val="16"/>
        </w:numPr>
        <w:shd w:val="clear" w:color="auto" w:fill="auto"/>
        <w:tabs>
          <w:tab w:val="left" w:pos="423"/>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Jeżeli zmiana albo rezygnacja z Podwykonawcy dotyczy podmiotu, na którego zasoby Wykonawca powoływał się w celu wykazania spełniania warunków udziału w postępowaniu, Wykonawca zobowiązany jest wykazać Zamawiającemu, iż proponowany inny Podwykonawca lub Wykonawca samodzielnie spełnia je w stopniu nie mniejszym niż Podwykonawca, na którego zasoby Wykonawca powoływał się w trakcie postępowania o udzielenie zamówienia.</w:t>
      </w:r>
    </w:p>
    <w:p w:rsidR="006319F0" w:rsidRPr="003E7E22" w:rsidRDefault="006319F0" w:rsidP="003E7E22">
      <w:pPr>
        <w:pStyle w:val="Teksttreci20"/>
        <w:shd w:val="clear" w:color="auto" w:fill="auto"/>
        <w:spacing w:line="240" w:lineRule="auto"/>
        <w:ind w:left="720" w:firstLine="0"/>
        <w:jc w:val="both"/>
        <w:rPr>
          <w:rFonts w:ascii="Times New Roman" w:hAnsi="Times New Roman" w:cs="Times New Roman"/>
          <w:sz w:val="24"/>
          <w:szCs w:val="24"/>
        </w:rPr>
      </w:pPr>
      <w:r w:rsidRPr="003E7E22">
        <w:rPr>
          <w:rFonts w:ascii="Times New Roman" w:hAnsi="Times New Roman" w:cs="Times New Roman"/>
          <w:sz w:val="24"/>
          <w:szCs w:val="24"/>
        </w:rPr>
        <w:t>W przypadku wystąpienia powyższych okoliczności, Wykonawca lub Podwykonawca przedłoży, w terminie 7 dni od dnia wystąpienia okoliczności skutkujących dokonaną zmianą lub rezygnacją z Podwykonawcy, odpowiednio projekt umowy o podwykonawstwo oraz wraz z dokumentami potwierdzające potwierdzającymi spełnienie warunków udziału w postępowaniu przy udziale innego Podwykonawcy, lub dokument potwierdzający spełnienie warunków udziału w postępowaniu samodzielnie przez Wykonawcę.</w:t>
      </w:r>
    </w:p>
    <w:p w:rsidR="006319F0" w:rsidRPr="003E7E22" w:rsidRDefault="006319F0"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Wykonawca zobowiązany jest na żądanie Zamawiającego udzielić mu wszelkich informacji dotyczących Podwykonawców lub dalszych Podwykonawców.</w:t>
      </w:r>
    </w:p>
    <w:p w:rsidR="006319F0" w:rsidRPr="003E7E22" w:rsidRDefault="006319F0" w:rsidP="005A7276">
      <w:pPr>
        <w:pStyle w:val="Teksttreci20"/>
        <w:numPr>
          <w:ilvl w:val="0"/>
          <w:numId w:val="16"/>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 przypadku gdy Wykonawca nie powierza wykonania części zamówienia Podwykonawcom lub dalszym Podwykonawcom nie stosuje się zapisu postanowień § 8 niniejszego paragrafu.</w:t>
      </w:r>
    </w:p>
    <w:p w:rsidR="006319F0" w:rsidRPr="003E7E22" w:rsidRDefault="006319F0" w:rsidP="003E7E22">
      <w:pPr>
        <w:pStyle w:val="Teksttreci20"/>
        <w:shd w:val="clear" w:color="auto" w:fill="auto"/>
        <w:spacing w:line="240" w:lineRule="auto"/>
        <w:ind w:firstLine="0"/>
        <w:jc w:val="both"/>
        <w:rPr>
          <w:rFonts w:ascii="Times New Roman" w:hAnsi="Times New Roman" w:cs="Times New Roman"/>
          <w:sz w:val="24"/>
          <w:szCs w:val="24"/>
        </w:rPr>
      </w:pPr>
    </w:p>
    <w:p w:rsidR="006319F0" w:rsidRPr="003E7E22" w:rsidRDefault="006319F0"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§9</w:t>
      </w:r>
    </w:p>
    <w:p w:rsidR="006319F0" w:rsidRPr="003E7E22" w:rsidRDefault="006319F0"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[Ubezpieczenia]</w:t>
      </w:r>
    </w:p>
    <w:p w:rsidR="006319F0" w:rsidRPr="003E7E22" w:rsidRDefault="006319F0" w:rsidP="005A7276">
      <w:pPr>
        <w:pStyle w:val="Teksttreci20"/>
        <w:numPr>
          <w:ilvl w:val="0"/>
          <w:numId w:val="19"/>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Wykonawca w okresie realizacji przedmiotu umowy zobowiązany jest posiadać aktualne ubezpieczenie od odpowiedzialności cywilnej w zakresie prowadzonej działalności i posiadanego mienia obejmujące odpowiedzialność za szkody majątkowe, osobowe oraz czyste straty finansowe wyrządzone z tytułu czynów niedozwolonych oraz z tytułu niewykonania lub nienależytego wykonania umowy zobowiązania na sumę</w:t>
      </w:r>
      <w:r w:rsidR="006B1834">
        <w:rPr>
          <w:rFonts w:ascii="Times New Roman" w:hAnsi="Times New Roman" w:cs="Times New Roman"/>
          <w:sz w:val="24"/>
          <w:szCs w:val="24"/>
        </w:rPr>
        <w:t xml:space="preserve"> gwarancyjną nie mniejszą niż 25</w:t>
      </w:r>
      <w:r w:rsidRPr="003E7E22">
        <w:rPr>
          <w:rFonts w:ascii="Times New Roman" w:hAnsi="Times New Roman" w:cs="Times New Roman"/>
          <w:sz w:val="24"/>
          <w:szCs w:val="24"/>
        </w:rPr>
        <w:t xml:space="preserve">0 000,00 zł (słownie: </w:t>
      </w:r>
      <w:r w:rsidR="006B1834">
        <w:rPr>
          <w:rFonts w:ascii="Times New Roman" w:hAnsi="Times New Roman" w:cs="Times New Roman"/>
          <w:sz w:val="24"/>
          <w:szCs w:val="24"/>
        </w:rPr>
        <w:t>dwieście pięćdziesiąt</w:t>
      </w:r>
      <w:r w:rsidRPr="003E7E22">
        <w:rPr>
          <w:rFonts w:ascii="Times New Roman" w:hAnsi="Times New Roman" w:cs="Times New Roman"/>
          <w:sz w:val="24"/>
          <w:szCs w:val="24"/>
        </w:rPr>
        <w:t xml:space="preserve"> tysięcy złotych, 00/100).</w:t>
      </w:r>
    </w:p>
    <w:p w:rsidR="006319F0" w:rsidRPr="003E7E22" w:rsidRDefault="006319F0" w:rsidP="005A7276">
      <w:pPr>
        <w:pStyle w:val="Teksttreci20"/>
        <w:numPr>
          <w:ilvl w:val="0"/>
          <w:numId w:val="19"/>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Uwierzytelnioną kopię umowy ubezpieczeniowej (wraz z dowodem opłaty składki) Wykonawca przedłożył Zamawiającemu w dniu podpisania Umowy.</w:t>
      </w:r>
    </w:p>
    <w:p w:rsidR="006319F0" w:rsidRPr="003E7E22" w:rsidRDefault="006319F0" w:rsidP="005A7276">
      <w:pPr>
        <w:pStyle w:val="Teksttreci20"/>
        <w:numPr>
          <w:ilvl w:val="0"/>
          <w:numId w:val="19"/>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Wykonawca zobowiązuje się do posiadania nieprzerwanej ochrony ubezpieczeniowej w całym okresie obowiązywania umowy.</w:t>
      </w:r>
    </w:p>
    <w:p w:rsidR="006319F0" w:rsidRPr="003E7E22" w:rsidRDefault="006319F0" w:rsidP="005A7276">
      <w:pPr>
        <w:pStyle w:val="Teksttreci20"/>
        <w:numPr>
          <w:ilvl w:val="0"/>
          <w:numId w:val="19"/>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 przypadku zmiany terminu obowiązywania umowy Wykonawca zobowiązany jest przedłużyć ważność ubezpieczenia od odpowiedzialności cywilnej w zakresie prowadzonej działalności do dnia obowiązywania umowy.</w:t>
      </w:r>
    </w:p>
    <w:p w:rsidR="006319F0" w:rsidRPr="003E7E22" w:rsidRDefault="006319F0" w:rsidP="005A7276">
      <w:pPr>
        <w:pStyle w:val="Teksttreci20"/>
        <w:numPr>
          <w:ilvl w:val="0"/>
          <w:numId w:val="19"/>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 przypadku niedotrzymania przez Wykonawcę warunku, o którym mowa w ust. 1 Zamawiającemu przysługuje prawo odstąpienia od umowy, po wyznaczeniu Wykonawcy dodatkowego 7-dniowego terminu do prawidłowego wykonania umowy.</w:t>
      </w:r>
    </w:p>
    <w:p w:rsidR="006319F0" w:rsidRPr="003E7E22" w:rsidRDefault="006319F0" w:rsidP="005A7276">
      <w:pPr>
        <w:pStyle w:val="Teksttreci20"/>
        <w:numPr>
          <w:ilvl w:val="0"/>
          <w:numId w:val="19"/>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 xml:space="preserve">W przypadku niedotrzymania przez Wykonawcę warunku, o którym mowa w ust. 1, jeśli Wykonawca w jakikolwiek sposób i stopniu zawartą umowę ubezpieczenia zmieni na niekorzyść Zamawiającego bez jego zgody, a niezależnie od tego także wtedy, gdy Wykonawca świadomie wprowadzi w błąd Zamawiającego, co do istnienia lub warunków umów ubezpieczenia, Zamawiający ma prawo, ale nie obowiązek, samodzielnie zawrzeć stosowną umowę ubezpieczenia i odliczyć ich cenę od wynagrodzenia Wykonawcy, na co Wykonawca wyraża zgodę. Jeżeli żadne wynagrodzenie Wykonawcy się jeszcze nie należy, Wykonawca w terminie 7 dni od </w:t>
      </w:r>
      <w:r w:rsidRPr="003E7E22">
        <w:rPr>
          <w:rFonts w:ascii="Times New Roman" w:hAnsi="Times New Roman" w:cs="Times New Roman"/>
          <w:sz w:val="24"/>
          <w:szCs w:val="24"/>
        </w:rPr>
        <w:lastRenderedPageBreak/>
        <w:t>wezwania go przez Zamawiającego zwróci Zamawiającemu poniesione przez niego koszty za zapłatę składek.</w:t>
      </w:r>
    </w:p>
    <w:p w:rsidR="006319F0" w:rsidRPr="003E7E22" w:rsidRDefault="006319F0" w:rsidP="003E7E22">
      <w:pPr>
        <w:pStyle w:val="Teksttreci20"/>
        <w:shd w:val="clear" w:color="auto" w:fill="auto"/>
        <w:spacing w:line="240" w:lineRule="auto"/>
        <w:ind w:left="720" w:firstLine="0"/>
        <w:jc w:val="both"/>
        <w:rPr>
          <w:rFonts w:ascii="Times New Roman" w:hAnsi="Times New Roman" w:cs="Times New Roman"/>
          <w:sz w:val="24"/>
          <w:szCs w:val="24"/>
        </w:rPr>
      </w:pPr>
    </w:p>
    <w:p w:rsidR="004E5B2B" w:rsidRPr="003E7E22" w:rsidRDefault="004E5B2B"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§10</w:t>
      </w:r>
    </w:p>
    <w:p w:rsidR="004E5B2B" w:rsidRPr="003E7E22" w:rsidRDefault="004E5B2B"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[Wynagrodzenie]</w:t>
      </w:r>
    </w:p>
    <w:p w:rsidR="004E5B2B" w:rsidRPr="003E7E22" w:rsidRDefault="004E5B2B" w:rsidP="003E7E22">
      <w:pPr>
        <w:pStyle w:val="Teksttreci20"/>
        <w:shd w:val="clear" w:color="auto" w:fill="auto"/>
        <w:spacing w:line="240" w:lineRule="auto"/>
        <w:ind w:firstLine="0"/>
        <w:jc w:val="both"/>
        <w:rPr>
          <w:rFonts w:ascii="Times New Roman" w:hAnsi="Times New Roman" w:cs="Times New Roman"/>
          <w:sz w:val="24"/>
          <w:szCs w:val="24"/>
        </w:rPr>
      </w:pPr>
    </w:p>
    <w:p w:rsidR="004E5B2B" w:rsidRPr="003E7E22" w:rsidRDefault="004E5B2B" w:rsidP="005A7276">
      <w:pPr>
        <w:pStyle w:val="Styl1"/>
        <w:numPr>
          <w:ilvl w:val="0"/>
          <w:numId w:val="22"/>
        </w:numPr>
        <w:spacing w:line="240" w:lineRule="auto"/>
        <w:rPr>
          <w:rFonts w:ascii="Times New Roman" w:hAnsi="Times New Roman" w:cs="Times New Roman"/>
          <w:sz w:val="24"/>
          <w:szCs w:val="24"/>
        </w:rPr>
      </w:pPr>
      <w:r w:rsidRPr="003E7E22">
        <w:rPr>
          <w:rFonts w:ascii="Times New Roman" w:hAnsi="Times New Roman" w:cs="Times New Roman"/>
          <w:sz w:val="24"/>
          <w:szCs w:val="24"/>
        </w:rPr>
        <w:t xml:space="preserve">Za wykonanie przedmiotu umowy, określonego w § 1, zamawiający zapłaci wykonawcy wynagrodzenie ryczałtowe w wysokości: </w:t>
      </w:r>
    </w:p>
    <w:p w:rsidR="004E5B2B" w:rsidRPr="003E7E22" w:rsidRDefault="004E5B2B" w:rsidP="003E7E22">
      <w:pPr>
        <w:pStyle w:val="Styl1"/>
        <w:numPr>
          <w:ilvl w:val="0"/>
          <w:numId w:val="0"/>
        </w:numPr>
        <w:tabs>
          <w:tab w:val="right" w:leader="dot" w:pos="8789"/>
        </w:tabs>
        <w:spacing w:line="240" w:lineRule="auto"/>
        <w:ind w:left="567"/>
        <w:rPr>
          <w:rFonts w:ascii="Times New Roman" w:hAnsi="Times New Roman" w:cs="Times New Roman"/>
          <w:b/>
          <w:sz w:val="24"/>
          <w:szCs w:val="24"/>
        </w:rPr>
      </w:pPr>
      <w:r w:rsidRPr="003E7E22">
        <w:rPr>
          <w:rFonts w:ascii="Times New Roman" w:hAnsi="Times New Roman" w:cs="Times New Roman"/>
          <w:b/>
          <w:sz w:val="24"/>
          <w:szCs w:val="24"/>
        </w:rPr>
        <w:t>netto</w:t>
      </w:r>
      <w:r w:rsidRPr="003E7E22">
        <w:rPr>
          <w:rFonts w:ascii="Times New Roman" w:hAnsi="Times New Roman" w:cs="Times New Roman"/>
          <w:sz w:val="24"/>
          <w:szCs w:val="24"/>
        </w:rPr>
        <w:t xml:space="preserve">: </w:t>
      </w:r>
      <w:r w:rsidRPr="003E7E22">
        <w:rPr>
          <w:rFonts w:ascii="Times New Roman" w:hAnsi="Times New Roman" w:cs="Times New Roman"/>
          <w:sz w:val="24"/>
          <w:szCs w:val="24"/>
        </w:rPr>
        <w:tab/>
      </w:r>
      <w:r w:rsidRPr="003E7E22">
        <w:rPr>
          <w:rFonts w:ascii="Times New Roman" w:hAnsi="Times New Roman" w:cs="Times New Roman"/>
          <w:b/>
          <w:sz w:val="24"/>
          <w:szCs w:val="24"/>
        </w:rPr>
        <w:t>0,00 PLN,</w:t>
      </w:r>
    </w:p>
    <w:p w:rsidR="004E5B2B" w:rsidRPr="003E7E22" w:rsidRDefault="004E5B2B" w:rsidP="003E7E22">
      <w:pPr>
        <w:pStyle w:val="Styl1"/>
        <w:numPr>
          <w:ilvl w:val="0"/>
          <w:numId w:val="0"/>
        </w:numPr>
        <w:spacing w:line="240" w:lineRule="auto"/>
        <w:ind w:left="851"/>
        <w:rPr>
          <w:rFonts w:ascii="Times New Roman" w:hAnsi="Times New Roman" w:cs="Times New Roman"/>
          <w:i/>
          <w:sz w:val="24"/>
          <w:szCs w:val="24"/>
        </w:rPr>
      </w:pPr>
      <w:r w:rsidRPr="003E7E22">
        <w:rPr>
          <w:rFonts w:ascii="Times New Roman" w:hAnsi="Times New Roman" w:cs="Times New Roman"/>
          <w:i/>
          <w:iCs/>
          <w:sz w:val="24"/>
          <w:szCs w:val="24"/>
        </w:rPr>
        <w:t xml:space="preserve">słownie: ile 00/100 </w:t>
      </w:r>
      <w:r w:rsidRPr="003E7E22">
        <w:rPr>
          <w:rFonts w:ascii="Times New Roman" w:hAnsi="Times New Roman" w:cs="Times New Roman"/>
          <w:i/>
          <w:sz w:val="24"/>
          <w:szCs w:val="24"/>
        </w:rPr>
        <w:t>PLN,</w:t>
      </w:r>
    </w:p>
    <w:p w:rsidR="004E5B2B" w:rsidRPr="003E7E22" w:rsidRDefault="004E5B2B" w:rsidP="003E7E22">
      <w:pPr>
        <w:pStyle w:val="Styl1"/>
        <w:numPr>
          <w:ilvl w:val="0"/>
          <w:numId w:val="0"/>
        </w:numPr>
        <w:spacing w:line="240" w:lineRule="auto"/>
        <w:ind w:left="851"/>
        <w:rPr>
          <w:rFonts w:ascii="Times New Roman" w:hAnsi="Times New Roman" w:cs="Times New Roman"/>
          <w:sz w:val="24"/>
          <w:szCs w:val="24"/>
        </w:rPr>
      </w:pPr>
      <w:r w:rsidRPr="003E7E22">
        <w:rPr>
          <w:rFonts w:ascii="Times New Roman" w:hAnsi="Times New Roman" w:cs="Times New Roman"/>
          <w:sz w:val="24"/>
          <w:szCs w:val="24"/>
        </w:rPr>
        <w:t xml:space="preserve">plus obowiązująca stawka podatku VAT, która w dniu zawarcia umowy wynosi ……. % </w:t>
      </w:r>
    </w:p>
    <w:p w:rsidR="004E5B2B" w:rsidRPr="003E7E22" w:rsidRDefault="004E5B2B" w:rsidP="003E7E22">
      <w:pPr>
        <w:pStyle w:val="Styl1"/>
        <w:numPr>
          <w:ilvl w:val="0"/>
          <w:numId w:val="0"/>
        </w:numPr>
        <w:tabs>
          <w:tab w:val="right" w:leader="dot" w:pos="8789"/>
        </w:tabs>
        <w:spacing w:line="240" w:lineRule="auto"/>
        <w:ind w:left="567"/>
        <w:rPr>
          <w:rFonts w:ascii="Times New Roman" w:hAnsi="Times New Roman" w:cs="Times New Roman"/>
          <w:b/>
          <w:sz w:val="24"/>
          <w:szCs w:val="24"/>
        </w:rPr>
      </w:pPr>
      <w:r w:rsidRPr="003E7E22">
        <w:rPr>
          <w:rFonts w:ascii="Times New Roman" w:hAnsi="Times New Roman" w:cs="Times New Roman"/>
          <w:sz w:val="24"/>
          <w:szCs w:val="24"/>
        </w:rPr>
        <w:t xml:space="preserve">co stanowi cenę </w:t>
      </w:r>
      <w:r w:rsidRPr="003E7E22">
        <w:rPr>
          <w:rFonts w:ascii="Times New Roman" w:hAnsi="Times New Roman" w:cs="Times New Roman"/>
          <w:b/>
          <w:sz w:val="24"/>
          <w:szCs w:val="24"/>
        </w:rPr>
        <w:t>brutto</w:t>
      </w:r>
      <w:r w:rsidRPr="003E7E22">
        <w:rPr>
          <w:rFonts w:ascii="Times New Roman" w:hAnsi="Times New Roman" w:cs="Times New Roman"/>
          <w:sz w:val="24"/>
          <w:szCs w:val="24"/>
        </w:rPr>
        <w:t xml:space="preserve">: </w:t>
      </w:r>
      <w:r w:rsidRPr="003E7E22">
        <w:rPr>
          <w:rFonts w:ascii="Times New Roman" w:hAnsi="Times New Roman" w:cs="Times New Roman"/>
          <w:sz w:val="24"/>
          <w:szCs w:val="24"/>
        </w:rPr>
        <w:tab/>
      </w:r>
      <w:r w:rsidRPr="003E7E22">
        <w:rPr>
          <w:rFonts w:ascii="Times New Roman" w:hAnsi="Times New Roman" w:cs="Times New Roman"/>
          <w:b/>
          <w:sz w:val="24"/>
          <w:szCs w:val="24"/>
        </w:rPr>
        <w:t>0,00 PLN,</w:t>
      </w:r>
    </w:p>
    <w:p w:rsidR="004E5B2B" w:rsidRPr="003E7E22" w:rsidRDefault="004E5B2B" w:rsidP="003E7E22">
      <w:pPr>
        <w:pStyle w:val="Styl1"/>
        <w:numPr>
          <w:ilvl w:val="0"/>
          <w:numId w:val="0"/>
        </w:numPr>
        <w:spacing w:line="240" w:lineRule="auto"/>
        <w:ind w:left="851"/>
        <w:rPr>
          <w:rFonts w:ascii="Times New Roman" w:hAnsi="Times New Roman" w:cs="Times New Roman"/>
          <w:i/>
          <w:sz w:val="24"/>
          <w:szCs w:val="24"/>
        </w:rPr>
      </w:pPr>
      <w:r w:rsidRPr="003E7E22">
        <w:rPr>
          <w:rFonts w:ascii="Times New Roman" w:hAnsi="Times New Roman" w:cs="Times New Roman"/>
          <w:i/>
          <w:iCs/>
          <w:sz w:val="24"/>
          <w:szCs w:val="24"/>
        </w:rPr>
        <w:t xml:space="preserve">słownie: ile 00/100 </w:t>
      </w:r>
      <w:r w:rsidRPr="003E7E22">
        <w:rPr>
          <w:rFonts w:ascii="Times New Roman" w:hAnsi="Times New Roman" w:cs="Times New Roman"/>
          <w:i/>
          <w:sz w:val="24"/>
          <w:szCs w:val="24"/>
        </w:rPr>
        <w:t>PLN.</w:t>
      </w:r>
    </w:p>
    <w:p w:rsidR="004E5B2B" w:rsidRPr="003E7E22" w:rsidRDefault="004E5B2B" w:rsidP="003E7E22">
      <w:pPr>
        <w:pStyle w:val="Teksttreci20"/>
        <w:shd w:val="clear" w:color="auto" w:fill="auto"/>
        <w:spacing w:line="240" w:lineRule="auto"/>
        <w:ind w:left="720" w:firstLine="0"/>
        <w:jc w:val="both"/>
        <w:rPr>
          <w:rFonts w:ascii="Times New Roman" w:hAnsi="Times New Roman" w:cs="Times New Roman"/>
          <w:sz w:val="24"/>
          <w:szCs w:val="24"/>
        </w:rPr>
      </w:pPr>
    </w:p>
    <w:p w:rsidR="00D03BC2" w:rsidRPr="003E7E22" w:rsidRDefault="00D03BC2" w:rsidP="005A7276">
      <w:pPr>
        <w:pStyle w:val="Styl1"/>
        <w:numPr>
          <w:ilvl w:val="0"/>
          <w:numId w:val="22"/>
        </w:numPr>
        <w:spacing w:line="240" w:lineRule="auto"/>
        <w:rPr>
          <w:rFonts w:ascii="Times New Roman" w:hAnsi="Times New Roman" w:cs="Times New Roman"/>
          <w:sz w:val="24"/>
          <w:szCs w:val="24"/>
        </w:rPr>
      </w:pPr>
      <w:r w:rsidRPr="003E7E22">
        <w:rPr>
          <w:rFonts w:ascii="Times New Roman" w:hAnsi="Times New Roman" w:cs="Times New Roman"/>
          <w:sz w:val="24"/>
          <w:szCs w:val="24"/>
        </w:rPr>
        <w:t>Wynagrodzenie ryczałtowe o którym mowa w ust. 1 obejmuje wszystkie koszty związane z przedmiotem umowy o którym mowa w §1 w tym ryzyko Wykonawcy z tytułu oszacowania wszelkich kosztów związanych z realizacją przedmiotu umowy, a także oddziaływania innych czynników mających lub mogących mieć wpływ na koszty ( m.in. należność za oznakowanie i ubezpieczenie robót w czasie ich trwania, koszt wszelkich robót przygotowawczych, porządkowych, zagospodarowania placu budowy, koszty wszelkich utrudnień związanych z realizacją robót oraz koszty inwentaryzacji zadania z naniesieniem do zasobów geodezyjnych, koszty udzielonej przez Wykonawcę gwarancji na przedmiot zamówienia).</w:t>
      </w:r>
    </w:p>
    <w:p w:rsidR="00D03BC2" w:rsidRPr="003E7E22" w:rsidRDefault="00D03BC2" w:rsidP="005A7276">
      <w:pPr>
        <w:pStyle w:val="Styl1"/>
        <w:numPr>
          <w:ilvl w:val="0"/>
          <w:numId w:val="22"/>
        </w:numPr>
        <w:spacing w:line="240" w:lineRule="auto"/>
        <w:rPr>
          <w:rFonts w:ascii="Times New Roman" w:hAnsi="Times New Roman" w:cs="Times New Roman"/>
          <w:sz w:val="24"/>
          <w:szCs w:val="24"/>
        </w:rPr>
      </w:pPr>
      <w:r w:rsidRPr="003E7E22">
        <w:rPr>
          <w:rFonts w:ascii="Times New Roman" w:hAnsi="Times New Roman" w:cs="Times New Roman"/>
          <w:sz w:val="24"/>
          <w:szCs w:val="24"/>
        </w:rPr>
        <w:t>Niedoszacowanie oraz pominięcie zakresu przedmiotu umowy nie może być podstawą do żądania zmiany wynagrodzenia ryczałtowego określonego w ust. 1 niniejszego paragrafu.</w:t>
      </w:r>
    </w:p>
    <w:p w:rsidR="00D03BC2" w:rsidRPr="003E7E22" w:rsidRDefault="00D03BC2" w:rsidP="005A7276">
      <w:pPr>
        <w:pStyle w:val="Styl1"/>
        <w:numPr>
          <w:ilvl w:val="0"/>
          <w:numId w:val="22"/>
        </w:numPr>
        <w:spacing w:line="240" w:lineRule="auto"/>
        <w:rPr>
          <w:rFonts w:ascii="Times New Roman" w:hAnsi="Times New Roman" w:cs="Times New Roman"/>
          <w:sz w:val="24"/>
          <w:szCs w:val="24"/>
        </w:rPr>
      </w:pPr>
      <w:r w:rsidRPr="003E7E22">
        <w:rPr>
          <w:rFonts w:ascii="Times New Roman" w:hAnsi="Times New Roman" w:cs="Times New Roman"/>
          <w:sz w:val="24"/>
          <w:szCs w:val="24"/>
        </w:rPr>
        <w:t>Strony niniejszej umowy nie mogą zmienić ceny wykonania zamówienia przedstawionej w ust.1.</w:t>
      </w:r>
    </w:p>
    <w:p w:rsidR="00D03BC2" w:rsidRPr="003E7E22" w:rsidRDefault="00D03BC2" w:rsidP="005A7276">
      <w:pPr>
        <w:pStyle w:val="Styl1"/>
        <w:numPr>
          <w:ilvl w:val="0"/>
          <w:numId w:val="22"/>
        </w:numPr>
        <w:spacing w:line="240" w:lineRule="auto"/>
        <w:rPr>
          <w:rFonts w:ascii="Times New Roman" w:hAnsi="Times New Roman" w:cs="Times New Roman"/>
          <w:sz w:val="24"/>
          <w:szCs w:val="24"/>
        </w:rPr>
      </w:pPr>
      <w:r w:rsidRPr="003E7E22">
        <w:rPr>
          <w:rFonts w:ascii="Times New Roman" w:hAnsi="Times New Roman" w:cs="Times New Roman"/>
          <w:sz w:val="24"/>
          <w:szCs w:val="24"/>
        </w:rPr>
        <w:t>Bez uprzedniej zgody Zamawiającego wykonywane mogą być jedynie prace niezbędne ze względu na bezpieczeństwo lub konieczność zapobieżenia awarii.</w:t>
      </w:r>
    </w:p>
    <w:p w:rsidR="00D03BC2" w:rsidRPr="003E7E22" w:rsidRDefault="00D03BC2" w:rsidP="005A7276">
      <w:pPr>
        <w:pStyle w:val="Styl1"/>
        <w:numPr>
          <w:ilvl w:val="0"/>
          <w:numId w:val="22"/>
        </w:numPr>
        <w:spacing w:line="240" w:lineRule="auto"/>
        <w:rPr>
          <w:rFonts w:ascii="Times New Roman" w:hAnsi="Times New Roman" w:cs="Times New Roman"/>
          <w:sz w:val="24"/>
          <w:szCs w:val="24"/>
        </w:rPr>
      </w:pPr>
      <w:r w:rsidRPr="003E7E22">
        <w:rPr>
          <w:rFonts w:ascii="Times New Roman" w:hAnsi="Times New Roman" w:cs="Times New Roman"/>
          <w:sz w:val="24"/>
          <w:szCs w:val="24"/>
        </w:rPr>
        <w:t>Wynagrodzenie, o którym mowa w ust. 1 niniejszego paragrafu zostało ustalone na podstawie oferty Wykonawcy złożonej w postępowaniu o udzielenie zamówienia publicznego, stanowiącej Załącznik nr 2 do umowy.</w:t>
      </w:r>
    </w:p>
    <w:p w:rsidR="00D03BC2" w:rsidRPr="003E7E22" w:rsidRDefault="00D03BC2" w:rsidP="005A7276">
      <w:pPr>
        <w:pStyle w:val="Styl1"/>
        <w:numPr>
          <w:ilvl w:val="0"/>
          <w:numId w:val="22"/>
        </w:numPr>
        <w:spacing w:line="240" w:lineRule="auto"/>
        <w:rPr>
          <w:rFonts w:ascii="Times New Roman" w:hAnsi="Times New Roman" w:cs="Times New Roman"/>
          <w:sz w:val="24"/>
          <w:szCs w:val="24"/>
        </w:rPr>
      </w:pPr>
      <w:r w:rsidRPr="003E7E22">
        <w:rPr>
          <w:rFonts w:ascii="Times New Roman" w:hAnsi="Times New Roman" w:cs="Times New Roman"/>
          <w:sz w:val="24"/>
          <w:szCs w:val="24"/>
        </w:rPr>
        <w:t>W przypadku zmiany stawki podatku od towarów i usług (VAT) wynagrodzenie brutto ulegnie zmianie stosownie do zmiany stawki podatku VAT, bez zmiany wynagrodzenia netto.</w:t>
      </w:r>
    </w:p>
    <w:p w:rsidR="00D03BC2" w:rsidRPr="003E7E22" w:rsidRDefault="00D03BC2" w:rsidP="005A7276">
      <w:pPr>
        <w:pStyle w:val="Styl1"/>
        <w:numPr>
          <w:ilvl w:val="0"/>
          <w:numId w:val="22"/>
        </w:numPr>
        <w:spacing w:line="240" w:lineRule="auto"/>
        <w:rPr>
          <w:rFonts w:ascii="Times New Roman" w:hAnsi="Times New Roman" w:cs="Times New Roman"/>
          <w:sz w:val="24"/>
          <w:szCs w:val="24"/>
        </w:rPr>
      </w:pPr>
      <w:r w:rsidRPr="003E7E22">
        <w:rPr>
          <w:rFonts w:ascii="Times New Roman" w:hAnsi="Times New Roman" w:cs="Times New Roman"/>
          <w:sz w:val="24"/>
          <w:szCs w:val="24"/>
        </w:rPr>
        <w:t>Zamawiający zastrzega, iż warunkiem zapłaty przez Zamawiającego Wynagrodzenia wynikającego z faktury VAT, należnego za odebrane roboty, w przypadku realizacji zamówienia przy udziale Podwykonawców, będzie przedstawienie dowodów zapłaty wynagrodzenia Podwykonawcom oraz dalszym Podwykonawcom, biorącym udział w realizacji odebranych robót. Wykonawca jest zobowiązany przedłożyć do faktury VAT wraz z innymi dokumentami wymaganymi Umową również oświadczenia Podwykonawców, lub inne dowody potwierdzające dokonanie zapłaty wynagrodzenia Podwykonawcom. Oświadczenia należycie podpisane przez osoby upoważnione do reprezentowania składającego je Podwykonawcy lub inne dowody powinny potwierdzać brak zaległości Wykonawcy w uregulowaniu wszystkich wymagalnych wynagrodzeń Podwykonawców wynikających z umów o podwykonawstwo na dzień realizacji należności z faktury VAT.</w:t>
      </w:r>
    </w:p>
    <w:p w:rsidR="00D03BC2" w:rsidRPr="003E7E22" w:rsidRDefault="00D03BC2" w:rsidP="003E7E22">
      <w:pPr>
        <w:pStyle w:val="Styl1"/>
        <w:numPr>
          <w:ilvl w:val="0"/>
          <w:numId w:val="0"/>
        </w:numPr>
        <w:spacing w:line="240" w:lineRule="auto"/>
        <w:rPr>
          <w:rFonts w:ascii="Times New Roman" w:hAnsi="Times New Roman" w:cs="Times New Roman"/>
          <w:sz w:val="24"/>
          <w:szCs w:val="24"/>
        </w:rPr>
      </w:pPr>
    </w:p>
    <w:p w:rsidR="00D03BC2" w:rsidRPr="003E7E22" w:rsidRDefault="00D03BC2"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§11</w:t>
      </w:r>
    </w:p>
    <w:p w:rsidR="00D03BC2" w:rsidRPr="003E7E22" w:rsidRDefault="00D03BC2"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[Rozliczenia i płatności]</w:t>
      </w:r>
    </w:p>
    <w:p w:rsidR="00D03BC2" w:rsidRPr="003E7E22" w:rsidRDefault="00D03BC2" w:rsidP="003E7E22">
      <w:pPr>
        <w:pStyle w:val="Teksttreci20"/>
        <w:shd w:val="clear" w:color="auto" w:fill="auto"/>
        <w:spacing w:line="240" w:lineRule="auto"/>
        <w:ind w:firstLine="0"/>
        <w:rPr>
          <w:rFonts w:ascii="Times New Roman" w:hAnsi="Times New Roman" w:cs="Times New Roman"/>
          <w:sz w:val="24"/>
          <w:szCs w:val="24"/>
        </w:rPr>
      </w:pPr>
    </w:p>
    <w:p w:rsidR="00D03BC2" w:rsidRPr="003E7E22" w:rsidRDefault="00D03BC2" w:rsidP="005A7276">
      <w:pPr>
        <w:pStyle w:val="Styl1"/>
        <w:numPr>
          <w:ilvl w:val="0"/>
          <w:numId w:val="23"/>
        </w:numPr>
        <w:spacing w:line="240" w:lineRule="auto"/>
        <w:rPr>
          <w:rFonts w:ascii="Times New Roman" w:hAnsi="Times New Roman" w:cs="Times New Roman"/>
          <w:sz w:val="24"/>
          <w:szCs w:val="24"/>
        </w:rPr>
      </w:pPr>
      <w:r w:rsidRPr="003E7E22">
        <w:rPr>
          <w:rFonts w:ascii="Times New Roman" w:hAnsi="Times New Roman" w:cs="Times New Roman"/>
          <w:sz w:val="24"/>
          <w:szCs w:val="24"/>
        </w:rPr>
        <w:t xml:space="preserve">Rozliczenie za wykonanie przedmiotu umowy będzie dokonywane na podstawie </w:t>
      </w:r>
      <w:r w:rsidRPr="003E7E22">
        <w:rPr>
          <w:rFonts w:ascii="Times New Roman" w:hAnsi="Times New Roman" w:cs="Times New Roman"/>
          <w:b/>
          <w:sz w:val="24"/>
          <w:szCs w:val="24"/>
        </w:rPr>
        <w:t>faktury VAT końcowej</w:t>
      </w:r>
      <w:r w:rsidRPr="003E7E22">
        <w:rPr>
          <w:rFonts w:ascii="Times New Roman" w:hAnsi="Times New Roman" w:cs="Times New Roman"/>
          <w:sz w:val="24"/>
          <w:szCs w:val="24"/>
        </w:rPr>
        <w:t xml:space="preserve">. </w:t>
      </w:r>
    </w:p>
    <w:p w:rsidR="00D03BC2" w:rsidRPr="003E7E22" w:rsidRDefault="00D03BC2" w:rsidP="005A7276">
      <w:pPr>
        <w:pStyle w:val="Styl1"/>
        <w:numPr>
          <w:ilvl w:val="0"/>
          <w:numId w:val="23"/>
        </w:numPr>
        <w:spacing w:line="240" w:lineRule="auto"/>
        <w:rPr>
          <w:rFonts w:ascii="Times New Roman" w:hAnsi="Times New Roman" w:cs="Times New Roman"/>
          <w:sz w:val="24"/>
          <w:szCs w:val="24"/>
        </w:rPr>
      </w:pPr>
      <w:r w:rsidRPr="003E7E22">
        <w:rPr>
          <w:rFonts w:ascii="Times New Roman" w:hAnsi="Times New Roman" w:cs="Times New Roman"/>
          <w:sz w:val="24"/>
          <w:szCs w:val="24"/>
        </w:rPr>
        <w:t>Zamawiający dokona płatności końcowej w terminie 30 dni od daty otrzymania prawidłowo wystawionej faktury końcowej oraz bezusterkowego protokołu odbioru końcowego podpisanego przez strony.</w:t>
      </w:r>
    </w:p>
    <w:p w:rsidR="00D03BC2" w:rsidRPr="003E7E22" w:rsidRDefault="00D03BC2" w:rsidP="005A7276">
      <w:pPr>
        <w:pStyle w:val="Styl1"/>
        <w:numPr>
          <w:ilvl w:val="0"/>
          <w:numId w:val="23"/>
        </w:numPr>
        <w:spacing w:line="240" w:lineRule="auto"/>
        <w:rPr>
          <w:rFonts w:ascii="Times New Roman" w:hAnsi="Times New Roman" w:cs="Times New Roman"/>
          <w:sz w:val="24"/>
          <w:szCs w:val="24"/>
        </w:rPr>
      </w:pPr>
      <w:r w:rsidRPr="003E7E22">
        <w:rPr>
          <w:rFonts w:ascii="Times New Roman" w:hAnsi="Times New Roman" w:cs="Times New Roman"/>
          <w:sz w:val="24"/>
          <w:szCs w:val="24"/>
        </w:rPr>
        <w:t>Zapłata faktury nastąpi przelewem na konto wykonawcy, przy czym rachunek bankowy wykonawcy musi być zgodny z numerem rachunku ujawnionym w wykazie podmiotów zarejestrowanych jako podatnicy VAT, niezarejestrowanych oraz wykreślonych i przywróconych do rejestru VAT, prowadzonym przez Szefa Krajowej Administracji Skarbowej, zwanym dalej „wykazem”. Gdy w wykazie ujawniony będzie inny rachunek bankowy, płatność wynagrodzenia dokonana zostanie na rachunek bankowy ujawniony w wykazie. W przypadku gdy wykonawca nie figuruje w wykazie zobowiązany jest ujawnić swój numer rachunku bankowego w wykazie,</w:t>
      </w:r>
    </w:p>
    <w:p w:rsidR="00D03BC2" w:rsidRPr="003E7E22" w:rsidRDefault="00D03BC2" w:rsidP="005A7276">
      <w:pPr>
        <w:pStyle w:val="Styl1"/>
        <w:numPr>
          <w:ilvl w:val="0"/>
          <w:numId w:val="23"/>
        </w:numPr>
        <w:spacing w:line="240" w:lineRule="auto"/>
        <w:rPr>
          <w:rFonts w:ascii="Times New Roman" w:hAnsi="Times New Roman" w:cs="Times New Roman"/>
          <w:sz w:val="24"/>
          <w:szCs w:val="24"/>
        </w:rPr>
      </w:pPr>
      <w:r w:rsidRPr="003E7E22">
        <w:rPr>
          <w:rFonts w:ascii="Times New Roman" w:hAnsi="Times New Roman" w:cs="Times New Roman"/>
          <w:sz w:val="24"/>
          <w:szCs w:val="24"/>
        </w:rPr>
        <w:t xml:space="preserve">Za dzień zapłaty uznaje się dzień obciążenia rachunku bankowego zamawiającego. </w:t>
      </w:r>
    </w:p>
    <w:p w:rsidR="00D03BC2" w:rsidRPr="003E7E22" w:rsidRDefault="00D03BC2" w:rsidP="005A7276">
      <w:pPr>
        <w:pStyle w:val="Styl1"/>
        <w:numPr>
          <w:ilvl w:val="0"/>
          <w:numId w:val="23"/>
        </w:numPr>
        <w:spacing w:line="240" w:lineRule="auto"/>
        <w:rPr>
          <w:rFonts w:ascii="Times New Roman" w:hAnsi="Times New Roman" w:cs="Times New Roman"/>
          <w:sz w:val="24"/>
          <w:szCs w:val="24"/>
        </w:rPr>
      </w:pPr>
      <w:r w:rsidRPr="003E7E22">
        <w:rPr>
          <w:rFonts w:ascii="Times New Roman" w:hAnsi="Times New Roman" w:cs="Times New Roman"/>
          <w:sz w:val="24"/>
          <w:szCs w:val="24"/>
        </w:rPr>
        <w:t>W przypadku stwierdzenia nieprawidłowości w doręczonej fakturze VAT/rachunku, termin zapłaty wynagrodzenia ulega przedłużeniu o okres, w którym wykonawca usunie stwierdzone nieprawidłowości. Wstrzymanie wypłaty wynagrodzenia nie rodzi w tym przypadku po stronie zamawiającego opóźnienia i wykonawcy nie przysługują odsetki z tego tytułu.</w:t>
      </w:r>
    </w:p>
    <w:p w:rsidR="00D03BC2" w:rsidRPr="003E7E22" w:rsidRDefault="00D03BC2" w:rsidP="003E7E22">
      <w:pPr>
        <w:pStyle w:val="Styl1"/>
        <w:numPr>
          <w:ilvl w:val="0"/>
          <w:numId w:val="0"/>
        </w:numPr>
        <w:spacing w:line="240" w:lineRule="auto"/>
        <w:rPr>
          <w:rFonts w:ascii="Times New Roman" w:hAnsi="Times New Roman" w:cs="Times New Roman"/>
          <w:sz w:val="24"/>
          <w:szCs w:val="24"/>
        </w:rPr>
      </w:pPr>
    </w:p>
    <w:p w:rsidR="00D03BC2" w:rsidRPr="003E7E22" w:rsidRDefault="00D03BC2"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§12</w:t>
      </w:r>
    </w:p>
    <w:p w:rsidR="00D03BC2" w:rsidRPr="003E7E22" w:rsidRDefault="00D03BC2"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[Odbiory]</w:t>
      </w:r>
    </w:p>
    <w:p w:rsidR="00D03BC2" w:rsidRPr="003E7E22" w:rsidRDefault="00D03BC2" w:rsidP="005A7276">
      <w:pPr>
        <w:pStyle w:val="Teksttreci20"/>
        <w:numPr>
          <w:ilvl w:val="0"/>
          <w:numId w:val="24"/>
        </w:numPr>
        <w:shd w:val="clear" w:color="auto" w:fill="auto"/>
        <w:spacing w:line="240" w:lineRule="auto"/>
        <w:jc w:val="left"/>
        <w:rPr>
          <w:rFonts w:ascii="Times New Roman" w:hAnsi="Times New Roman" w:cs="Times New Roman"/>
          <w:sz w:val="24"/>
          <w:szCs w:val="24"/>
        </w:rPr>
      </w:pPr>
      <w:r w:rsidRPr="003E7E22">
        <w:rPr>
          <w:rFonts w:ascii="Times New Roman" w:hAnsi="Times New Roman" w:cs="Times New Roman"/>
          <w:sz w:val="24"/>
          <w:szCs w:val="24"/>
        </w:rPr>
        <w:t>Przedmiot umowy, o którym mowa w §1 podlega następującym odbiorom:</w:t>
      </w:r>
    </w:p>
    <w:p w:rsidR="00D03BC2" w:rsidRPr="003E7E22" w:rsidRDefault="00D03BC2" w:rsidP="005A7276">
      <w:pPr>
        <w:pStyle w:val="Teksttreci20"/>
        <w:numPr>
          <w:ilvl w:val="0"/>
          <w:numId w:val="21"/>
        </w:numPr>
        <w:shd w:val="clear" w:color="auto" w:fill="auto"/>
        <w:tabs>
          <w:tab w:val="left" w:pos="1087"/>
        </w:tabs>
        <w:spacing w:line="240" w:lineRule="auto"/>
        <w:ind w:left="720" w:hanging="360"/>
        <w:jc w:val="both"/>
        <w:rPr>
          <w:rFonts w:ascii="Times New Roman" w:hAnsi="Times New Roman" w:cs="Times New Roman"/>
          <w:sz w:val="24"/>
          <w:szCs w:val="24"/>
        </w:rPr>
      </w:pPr>
      <w:r w:rsidRPr="003E7E22">
        <w:rPr>
          <w:rFonts w:ascii="Times New Roman" w:hAnsi="Times New Roman" w:cs="Times New Roman"/>
          <w:sz w:val="24"/>
          <w:szCs w:val="24"/>
        </w:rPr>
        <w:t>odbiorowi końcowemu</w:t>
      </w:r>
    </w:p>
    <w:p w:rsidR="00D03BC2" w:rsidRPr="003E7E22" w:rsidRDefault="00D03BC2" w:rsidP="005A7276">
      <w:pPr>
        <w:pStyle w:val="Teksttreci20"/>
        <w:numPr>
          <w:ilvl w:val="0"/>
          <w:numId w:val="21"/>
        </w:numPr>
        <w:shd w:val="clear" w:color="auto" w:fill="auto"/>
        <w:tabs>
          <w:tab w:val="left" w:pos="1092"/>
        </w:tabs>
        <w:spacing w:line="240" w:lineRule="auto"/>
        <w:ind w:left="740" w:firstLine="0"/>
        <w:jc w:val="both"/>
        <w:rPr>
          <w:rFonts w:ascii="Times New Roman" w:hAnsi="Times New Roman" w:cs="Times New Roman"/>
          <w:sz w:val="24"/>
          <w:szCs w:val="24"/>
        </w:rPr>
      </w:pPr>
      <w:r w:rsidRPr="003E7E22">
        <w:rPr>
          <w:rFonts w:ascii="Times New Roman" w:hAnsi="Times New Roman" w:cs="Times New Roman"/>
          <w:sz w:val="24"/>
          <w:szCs w:val="24"/>
        </w:rPr>
        <w:t>odbiorom pogwarancyjnym</w:t>
      </w:r>
    </w:p>
    <w:p w:rsidR="00D03BC2" w:rsidRPr="003E7E22" w:rsidRDefault="00D03BC2" w:rsidP="003E7E22">
      <w:pPr>
        <w:pStyle w:val="Teksttreci20"/>
        <w:shd w:val="clear" w:color="auto" w:fill="auto"/>
        <w:tabs>
          <w:tab w:val="left" w:pos="1092"/>
        </w:tabs>
        <w:spacing w:line="240" w:lineRule="auto"/>
        <w:ind w:left="740" w:firstLine="0"/>
        <w:jc w:val="both"/>
        <w:rPr>
          <w:rFonts w:ascii="Times New Roman" w:hAnsi="Times New Roman" w:cs="Times New Roman"/>
          <w:sz w:val="24"/>
          <w:szCs w:val="24"/>
        </w:rPr>
      </w:pPr>
    </w:p>
    <w:p w:rsidR="00D03BC2" w:rsidRPr="003E7E22" w:rsidRDefault="00D03BC2" w:rsidP="005A7276">
      <w:pPr>
        <w:pStyle w:val="Teksttreci20"/>
        <w:numPr>
          <w:ilvl w:val="0"/>
          <w:numId w:val="24"/>
        </w:numPr>
        <w:shd w:val="clear" w:color="auto" w:fill="auto"/>
        <w:tabs>
          <w:tab w:val="left" w:pos="337"/>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Gotowość do odbioru Wykonawca jest zobowiązany złożyć Zamawiającemu w formie pisemnej.</w:t>
      </w:r>
    </w:p>
    <w:p w:rsidR="00D03BC2" w:rsidRPr="003E7E22" w:rsidRDefault="00D03BC2" w:rsidP="005A7276">
      <w:pPr>
        <w:pStyle w:val="Teksttreci20"/>
        <w:numPr>
          <w:ilvl w:val="0"/>
          <w:numId w:val="24"/>
        </w:numPr>
        <w:shd w:val="clear" w:color="auto" w:fill="auto"/>
        <w:tabs>
          <w:tab w:val="left" w:pos="337"/>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Gotowość do obioru robót ulegających zakryciu oraz robót zanikających Wykonawca będzie zgłaszał Zamawiającemu na piśmie z minimum trzydniowym wyprzedzeniem.</w:t>
      </w:r>
    </w:p>
    <w:p w:rsidR="00D03BC2" w:rsidRPr="003E7E22" w:rsidRDefault="00D03BC2" w:rsidP="005A7276">
      <w:pPr>
        <w:pStyle w:val="Teksttreci20"/>
        <w:numPr>
          <w:ilvl w:val="0"/>
          <w:numId w:val="24"/>
        </w:numPr>
        <w:shd w:val="clear" w:color="auto" w:fill="auto"/>
        <w:tabs>
          <w:tab w:val="left" w:pos="342"/>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Zamawiający zobowiązuje się do odbior</w:t>
      </w:r>
      <w:r w:rsidR="0053025A">
        <w:rPr>
          <w:rFonts w:ascii="Times New Roman" w:hAnsi="Times New Roman" w:cs="Times New Roman"/>
          <w:sz w:val="24"/>
          <w:szCs w:val="24"/>
        </w:rPr>
        <w:t xml:space="preserve">u </w:t>
      </w:r>
      <w:r w:rsidRPr="003E7E22">
        <w:rPr>
          <w:rFonts w:ascii="Times New Roman" w:hAnsi="Times New Roman" w:cs="Times New Roman"/>
          <w:sz w:val="24"/>
          <w:szCs w:val="24"/>
        </w:rPr>
        <w:t>końcowego w przeciągu 7 dni od prawidłowo dokonanego zgłoszenia przez Wykonawcę gotowości do odbioru końcowego.</w:t>
      </w:r>
    </w:p>
    <w:p w:rsidR="00D03BC2" w:rsidRPr="003E7E22" w:rsidRDefault="00D03BC2" w:rsidP="005A7276">
      <w:pPr>
        <w:pStyle w:val="Teksttreci20"/>
        <w:numPr>
          <w:ilvl w:val="0"/>
          <w:numId w:val="24"/>
        </w:numPr>
        <w:shd w:val="clear" w:color="auto" w:fill="auto"/>
        <w:tabs>
          <w:tab w:val="left" w:pos="342"/>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Przedmiotem odbioru końcowego jest przekazanie zrealizowanego przedmiotu umowy, o którym mowa w § 1 wraz z dokumentacją odbiorową. Odbiór końcowy uważa się za dokonany po podpisaniu bezusterkowego protokołu odbioru wszystkich robót.</w:t>
      </w:r>
    </w:p>
    <w:p w:rsidR="00D03BC2" w:rsidRPr="003E7E22" w:rsidRDefault="00D03BC2" w:rsidP="005A7276">
      <w:pPr>
        <w:pStyle w:val="Teksttreci20"/>
        <w:numPr>
          <w:ilvl w:val="0"/>
          <w:numId w:val="24"/>
        </w:numPr>
        <w:shd w:val="clear" w:color="auto" w:fill="auto"/>
        <w:tabs>
          <w:tab w:val="left" w:pos="342"/>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Zamawiający dokona odbiorów, o których mowa w ust. 3 w terminie do 7 dni od daty zawiadomienia.</w:t>
      </w:r>
    </w:p>
    <w:p w:rsidR="00D03BC2" w:rsidRPr="003E7E22" w:rsidRDefault="00D03BC2" w:rsidP="005A7276">
      <w:pPr>
        <w:pStyle w:val="Teksttreci20"/>
        <w:numPr>
          <w:ilvl w:val="0"/>
          <w:numId w:val="24"/>
        </w:numPr>
        <w:shd w:val="clear" w:color="auto" w:fill="auto"/>
        <w:tabs>
          <w:tab w:val="left" w:pos="337"/>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Strony postanawiają, że protokół spisany z czynności odbioru będzie zawierał wszelkie ustalenia i zalecenia poczynione w toku odbioru.</w:t>
      </w:r>
    </w:p>
    <w:p w:rsidR="00D03BC2" w:rsidRPr="003E7E22" w:rsidRDefault="00D03BC2" w:rsidP="005A7276">
      <w:pPr>
        <w:pStyle w:val="Teksttreci20"/>
        <w:numPr>
          <w:ilvl w:val="0"/>
          <w:numId w:val="24"/>
        </w:numPr>
        <w:shd w:val="clear" w:color="auto" w:fill="auto"/>
        <w:tabs>
          <w:tab w:val="left" w:pos="342"/>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Jeżeli w toku czynności odbiorowych zostaną stwierdzone wady, to Zamawiający może odmówić odbioru do czasu usunięcia wad, jednocześnie wskazując Wykonawcy odpowiedni termin na usunięcie wad.</w:t>
      </w:r>
    </w:p>
    <w:p w:rsidR="00D03BC2" w:rsidRPr="003E7E22" w:rsidRDefault="00D03BC2" w:rsidP="005A7276">
      <w:pPr>
        <w:pStyle w:val="Teksttreci20"/>
        <w:numPr>
          <w:ilvl w:val="0"/>
          <w:numId w:val="24"/>
        </w:numPr>
        <w:shd w:val="clear" w:color="auto" w:fill="auto"/>
        <w:tabs>
          <w:tab w:val="left" w:pos="342"/>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Wykonawca powiadomi Zamawiającego o usunięciu wad pisemnie (drogą elektroniczną) najpóźniej następnego dnia po wyznaczonym przez Zamawiającego terminie ich usunięcia.</w:t>
      </w:r>
    </w:p>
    <w:p w:rsidR="00D03BC2" w:rsidRPr="003E7E22" w:rsidRDefault="00D03BC2" w:rsidP="005A7276">
      <w:pPr>
        <w:pStyle w:val="Teksttreci20"/>
        <w:numPr>
          <w:ilvl w:val="0"/>
          <w:numId w:val="24"/>
        </w:numPr>
        <w:shd w:val="clear" w:color="auto" w:fill="auto"/>
        <w:tabs>
          <w:tab w:val="left" w:pos="462"/>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Zamawiający wyznaczy Wykonawcy termin odbioru pogwarancyjnego najpóźniej na 30 dni roboczych przed upływem terminu gwarancji określonego dla wykonanych robót, jednak nie wcześniej niż po usunięciu wszystkich wad i usterek. Na okoliczność dokonanego odbioru Strony spiszą protokół pogwarancyjnego odbioru.</w:t>
      </w:r>
    </w:p>
    <w:p w:rsidR="00D03BC2" w:rsidRPr="003E7E22" w:rsidRDefault="00D03BC2" w:rsidP="005A7276">
      <w:pPr>
        <w:pStyle w:val="Teksttreci20"/>
        <w:numPr>
          <w:ilvl w:val="0"/>
          <w:numId w:val="24"/>
        </w:numPr>
        <w:shd w:val="clear" w:color="auto" w:fill="auto"/>
        <w:tabs>
          <w:tab w:val="left" w:pos="462"/>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lastRenderedPageBreak/>
        <w:t>Wykonawcy nie przysługuje wynagrodzenie za pracę, materiały i urządzenia użyte do usunięcia wad lub usterek.</w:t>
      </w:r>
    </w:p>
    <w:p w:rsidR="00D03BC2" w:rsidRPr="003E7E22" w:rsidRDefault="00D03BC2" w:rsidP="005A7276">
      <w:pPr>
        <w:pStyle w:val="Teksttreci20"/>
        <w:numPr>
          <w:ilvl w:val="0"/>
          <w:numId w:val="24"/>
        </w:numPr>
        <w:shd w:val="clear" w:color="auto" w:fill="auto"/>
        <w:tabs>
          <w:tab w:val="left" w:pos="462"/>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Wykonawca zobowiązany jest do pisemnego zawiadomienia Zamawiającego o usunięciu wad lub usterek.</w:t>
      </w:r>
    </w:p>
    <w:p w:rsidR="00D03BC2" w:rsidRPr="003E7E22" w:rsidRDefault="00D03BC2" w:rsidP="003E7E22">
      <w:pPr>
        <w:pStyle w:val="Styl1"/>
        <w:numPr>
          <w:ilvl w:val="0"/>
          <w:numId w:val="0"/>
        </w:numPr>
        <w:spacing w:line="240" w:lineRule="auto"/>
        <w:rPr>
          <w:rFonts w:ascii="Times New Roman" w:hAnsi="Times New Roman" w:cs="Times New Roman"/>
          <w:sz w:val="24"/>
          <w:szCs w:val="24"/>
        </w:rPr>
      </w:pPr>
    </w:p>
    <w:p w:rsidR="00D03BC2" w:rsidRPr="003E7E22" w:rsidRDefault="00D03BC2"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§13</w:t>
      </w:r>
    </w:p>
    <w:p w:rsidR="00D03BC2" w:rsidRPr="003E7E22" w:rsidRDefault="00D03BC2"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[Gwarancja jakości]</w:t>
      </w:r>
    </w:p>
    <w:p w:rsidR="00D03BC2" w:rsidRPr="003E7E22" w:rsidRDefault="00D03BC2" w:rsidP="005A7276">
      <w:pPr>
        <w:pStyle w:val="Teksttreci20"/>
        <w:numPr>
          <w:ilvl w:val="0"/>
          <w:numId w:val="25"/>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Wykonawca gwarantuje, że użyte do wykonania przedmiotu umowy materiały będą dobrej jakości oraz pozbawione wad projektowych i wykonawczych.</w:t>
      </w:r>
    </w:p>
    <w:p w:rsidR="00D03BC2" w:rsidRPr="003E7E22" w:rsidRDefault="00D03BC2" w:rsidP="005A7276">
      <w:pPr>
        <w:pStyle w:val="Teksttreci20"/>
        <w:numPr>
          <w:ilvl w:val="0"/>
          <w:numId w:val="25"/>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Wykonawca oświadcza, że udziela gwarancji na wyk</w:t>
      </w:r>
      <w:r w:rsidR="003B6E54" w:rsidRPr="003E7E22">
        <w:rPr>
          <w:rFonts w:ascii="Times New Roman" w:hAnsi="Times New Roman" w:cs="Times New Roman"/>
          <w:sz w:val="24"/>
          <w:szCs w:val="24"/>
        </w:rPr>
        <w:t xml:space="preserve">onany przedmiot umowy na okres ……… </w:t>
      </w:r>
      <w:r w:rsidRPr="003E7E22">
        <w:rPr>
          <w:rFonts w:ascii="Times New Roman" w:hAnsi="Times New Roman" w:cs="Times New Roman"/>
          <w:sz w:val="24"/>
          <w:szCs w:val="24"/>
        </w:rPr>
        <w:t>miesięcy.</w:t>
      </w:r>
    </w:p>
    <w:p w:rsidR="00D03BC2" w:rsidRPr="003E7E22" w:rsidRDefault="00D03BC2" w:rsidP="005A7276">
      <w:pPr>
        <w:pStyle w:val="Teksttreci20"/>
        <w:numPr>
          <w:ilvl w:val="0"/>
          <w:numId w:val="25"/>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Wykonawca oświadcza, że okres rękojmi na wykonany przedmiot umowy jest równy okresowi gwarancji o jakim mowa w ust. 2 udzielonej na wykonany zakres robót.</w:t>
      </w:r>
    </w:p>
    <w:p w:rsidR="00D03BC2" w:rsidRPr="003E7E22" w:rsidRDefault="00D03BC2" w:rsidP="005A7276">
      <w:pPr>
        <w:pStyle w:val="Teksttreci20"/>
        <w:numPr>
          <w:ilvl w:val="0"/>
          <w:numId w:val="25"/>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Okresy gwarancji określone w ust. 2 rozpoczynają bieg od dnia podpisania przez Strony protokołu końcowego odbioru robót.</w:t>
      </w:r>
    </w:p>
    <w:p w:rsidR="00D03BC2" w:rsidRPr="003E7E22" w:rsidRDefault="00D03BC2" w:rsidP="005A7276">
      <w:pPr>
        <w:pStyle w:val="Teksttreci20"/>
        <w:numPr>
          <w:ilvl w:val="0"/>
          <w:numId w:val="25"/>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 okresie gwarancji i rękojmi Wykonawca ponosi odpowiedzialność za wady fizyczne przedmiotu umowy, istniejące w czasie dokonywania czynności odbiorowych oraz za wady powstałe po odbiorze.</w:t>
      </w:r>
    </w:p>
    <w:p w:rsidR="00D03BC2" w:rsidRPr="003E7E22" w:rsidRDefault="00D03BC2" w:rsidP="005A7276">
      <w:pPr>
        <w:pStyle w:val="Teksttreci20"/>
        <w:numPr>
          <w:ilvl w:val="0"/>
          <w:numId w:val="25"/>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 razie wystąpienia wad lub usterek w okresie gwarancji lub rękojmi Zamawiający zgłosi je pisemnie Wykonawcy.</w:t>
      </w:r>
    </w:p>
    <w:p w:rsidR="00D03BC2" w:rsidRPr="003E7E22" w:rsidRDefault="00D03BC2" w:rsidP="005A7276">
      <w:pPr>
        <w:pStyle w:val="Teksttreci20"/>
        <w:numPr>
          <w:ilvl w:val="0"/>
          <w:numId w:val="25"/>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Wykonawca zobowiązuje się do usunięcia wad i usterek w terminie nie dłuższym niż 14 dni od chwili zgłoszenia. Termin ten, w technicznie uzasadnionych przypadkach, może zostać wydłużony za zgodą Zamawiającego.</w:t>
      </w:r>
    </w:p>
    <w:p w:rsidR="00D03BC2" w:rsidRPr="003E7E22" w:rsidRDefault="00D03BC2" w:rsidP="005A7276">
      <w:pPr>
        <w:pStyle w:val="Teksttreci20"/>
        <w:numPr>
          <w:ilvl w:val="0"/>
          <w:numId w:val="25"/>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 przypadku, gdy Wykonawca nie usunie usterek lub wad w wyznaczonym terminie Zamawiający jest uprawniony, po pisemnym powiadomieniu Wykonawcy, do ich usunięcia na koszt Wykonawcy, z zachowaniem praw wynikających z gwarancji lub rękojmi.</w:t>
      </w:r>
    </w:p>
    <w:p w:rsidR="00D03BC2" w:rsidRPr="003E7E22" w:rsidRDefault="00D03BC2" w:rsidP="005A7276">
      <w:pPr>
        <w:pStyle w:val="Teksttreci20"/>
        <w:numPr>
          <w:ilvl w:val="0"/>
          <w:numId w:val="25"/>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Jeżeli wady nie nadają się do usunięcia lecz umożliwiają korzystanie z przedmiotu umowy zgodnie z przeznaczeniem, Zamawiający ma prawo do odpowiedniego obniżenia wynagrodzenia i zaspokojenia roszczeń z zabezpieczenia należytego wykonania umowy.</w:t>
      </w:r>
    </w:p>
    <w:p w:rsidR="00D03BC2" w:rsidRPr="003E7E22" w:rsidRDefault="00D03BC2" w:rsidP="005A7276">
      <w:pPr>
        <w:pStyle w:val="Teksttreci20"/>
        <w:numPr>
          <w:ilvl w:val="0"/>
          <w:numId w:val="25"/>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Wykonawcy nie przysługuje wynagrodzenie za pracę, materiały i urządzenia użyte do usunięcia wad lub usterek.</w:t>
      </w:r>
    </w:p>
    <w:p w:rsidR="00D03BC2" w:rsidRPr="003E7E22" w:rsidRDefault="00D03BC2" w:rsidP="005A7276">
      <w:pPr>
        <w:pStyle w:val="Teksttreci20"/>
        <w:numPr>
          <w:ilvl w:val="0"/>
          <w:numId w:val="25"/>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Wykonawca zobowiązany jest do pisemnego zawiadomienia Zamawiającego o usunięciu wad lub usterek.</w:t>
      </w:r>
    </w:p>
    <w:p w:rsidR="00643D95" w:rsidRPr="003E7E22" w:rsidRDefault="00643D95" w:rsidP="003E7E22">
      <w:pPr>
        <w:pStyle w:val="Teksttreci20"/>
        <w:shd w:val="clear" w:color="auto" w:fill="auto"/>
        <w:spacing w:line="240" w:lineRule="auto"/>
        <w:ind w:left="360" w:firstLine="0"/>
        <w:jc w:val="both"/>
        <w:rPr>
          <w:rFonts w:ascii="Times New Roman" w:hAnsi="Times New Roman" w:cs="Times New Roman"/>
          <w:sz w:val="24"/>
          <w:szCs w:val="24"/>
        </w:rPr>
      </w:pPr>
    </w:p>
    <w:p w:rsidR="00643D95" w:rsidRPr="003E7E22" w:rsidRDefault="00643D95"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§14</w:t>
      </w:r>
    </w:p>
    <w:p w:rsidR="00643D95" w:rsidRPr="003E7E22" w:rsidRDefault="00643D95"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[Kary umowne]</w:t>
      </w:r>
    </w:p>
    <w:p w:rsidR="00643D95" w:rsidRPr="003E7E22" w:rsidRDefault="00643D95" w:rsidP="005A7276">
      <w:pPr>
        <w:pStyle w:val="Teksttreci20"/>
        <w:numPr>
          <w:ilvl w:val="0"/>
          <w:numId w:val="26"/>
        </w:numPr>
        <w:shd w:val="clear" w:color="auto" w:fill="auto"/>
        <w:tabs>
          <w:tab w:val="left" w:pos="323"/>
        </w:tabs>
        <w:spacing w:line="240" w:lineRule="auto"/>
        <w:ind w:left="720" w:hanging="360"/>
        <w:jc w:val="both"/>
        <w:rPr>
          <w:rFonts w:ascii="Times New Roman" w:hAnsi="Times New Roman" w:cs="Times New Roman"/>
          <w:sz w:val="24"/>
          <w:szCs w:val="24"/>
        </w:rPr>
      </w:pPr>
      <w:r w:rsidRPr="003E7E22">
        <w:rPr>
          <w:rFonts w:ascii="Times New Roman" w:hAnsi="Times New Roman" w:cs="Times New Roman"/>
          <w:sz w:val="24"/>
          <w:szCs w:val="24"/>
        </w:rPr>
        <w:t>Strony postanawiają, że za niewykonanie lub nienależyte wykonanie przedmiotu umowy obowiązują kary umowne.</w:t>
      </w:r>
    </w:p>
    <w:p w:rsidR="00643D95" w:rsidRPr="003E7E22" w:rsidRDefault="00643D95" w:rsidP="005A7276">
      <w:pPr>
        <w:pStyle w:val="Teksttreci20"/>
        <w:numPr>
          <w:ilvl w:val="0"/>
          <w:numId w:val="26"/>
        </w:numPr>
        <w:shd w:val="clear" w:color="auto" w:fill="auto"/>
        <w:tabs>
          <w:tab w:val="left" w:pos="323"/>
        </w:tabs>
        <w:spacing w:line="240" w:lineRule="auto"/>
        <w:ind w:left="720" w:hanging="360"/>
        <w:jc w:val="both"/>
        <w:rPr>
          <w:rFonts w:ascii="Times New Roman" w:hAnsi="Times New Roman" w:cs="Times New Roman"/>
          <w:sz w:val="24"/>
          <w:szCs w:val="24"/>
        </w:rPr>
      </w:pPr>
      <w:r w:rsidRPr="003E7E22">
        <w:rPr>
          <w:rFonts w:ascii="Times New Roman" w:hAnsi="Times New Roman" w:cs="Times New Roman"/>
          <w:sz w:val="24"/>
          <w:szCs w:val="24"/>
        </w:rPr>
        <w:t>Podstawą naliczania kar umownych jest kwota wynagrodzenia brutto określonego w § 10 ust. 1</w:t>
      </w:r>
    </w:p>
    <w:p w:rsidR="00643D95" w:rsidRPr="003E7E22" w:rsidRDefault="00643D95" w:rsidP="005A7276">
      <w:pPr>
        <w:pStyle w:val="Teksttreci20"/>
        <w:numPr>
          <w:ilvl w:val="0"/>
          <w:numId w:val="26"/>
        </w:numPr>
        <w:shd w:val="clear" w:color="auto" w:fill="auto"/>
        <w:tabs>
          <w:tab w:val="left" w:pos="323"/>
        </w:tabs>
        <w:spacing w:line="240" w:lineRule="auto"/>
        <w:ind w:left="720" w:hanging="360"/>
        <w:jc w:val="both"/>
        <w:rPr>
          <w:rFonts w:ascii="Times New Roman" w:hAnsi="Times New Roman" w:cs="Times New Roman"/>
          <w:sz w:val="24"/>
          <w:szCs w:val="24"/>
        </w:rPr>
      </w:pPr>
      <w:r w:rsidRPr="003E7E22">
        <w:rPr>
          <w:rFonts w:ascii="Times New Roman" w:hAnsi="Times New Roman" w:cs="Times New Roman"/>
          <w:sz w:val="24"/>
          <w:szCs w:val="24"/>
        </w:rPr>
        <w:t>Wykonawca zapłaci Zamawiającemu kary umowne:</w:t>
      </w:r>
    </w:p>
    <w:p w:rsidR="00643D95" w:rsidRPr="003E7E22" w:rsidRDefault="00643D95" w:rsidP="005A7276">
      <w:pPr>
        <w:pStyle w:val="Teksttreci20"/>
        <w:numPr>
          <w:ilvl w:val="0"/>
          <w:numId w:val="27"/>
        </w:numPr>
        <w:shd w:val="clear" w:color="auto" w:fill="auto"/>
        <w:tabs>
          <w:tab w:val="left" w:pos="1038"/>
        </w:tabs>
        <w:spacing w:line="240" w:lineRule="auto"/>
        <w:ind w:left="993" w:hanging="253"/>
        <w:jc w:val="both"/>
        <w:rPr>
          <w:rFonts w:ascii="Times New Roman" w:hAnsi="Times New Roman" w:cs="Times New Roman"/>
          <w:sz w:val="24"/>
          <w:szCs w:val="24"/>
        </w:rPr>
      </w:pPr>
      <w:r w:rsidRPr="003E7E22">
        <w:rPr>
          <w:rFonts w:ascii="Times New Roman" w:hAnsi="Times New Roman" w:cs="Times New Roman"/>
          <w:sz w:val="24"/>
          <w:szCs w:val="24"/>
        </w:rPr>
        <w:t>za nieterminowe wykonanie przedmiotu umowy - w wysokości 0,5 % wynagrodzenia brutto o którym mowa w § 10 ust.1, za każdy dzień opóźnienia, licząc od upływu terminu określonego w § 3 ust. 1b</w:t>
      </w:r>
    </w:p>
    <w:p w:rsidR="00643D95" w:rsidRPr="003E7E22" w:rsidRDefault="00643D95" w:rsidP="005A7276">
      <w:pPr>
        <w:pStyle w:val="Teksttreci20"/>
        <w:numPr>
          <w:ilvl w:val="0"/>
          <w:numId w:val="27"/>
        </w:numPr>
        <w:shd w:val="clear" w:color="auto" w:fill="auto"/>
        <w:tabs>
          <w:tab w:val="left" w:pos="1048"/>
        </w:tabs>
        <w:spacing w:line="240" w:lineRule="auto"/>
        <w:ind w:left="993" w:hanging="253"/>
        <w:jc w:val="both"/>
        <w:rPr>
          <w:rFonts w:ascii="Times New Roman" w:hAnsi="Times New Roman" w:cs="Times New Roman"/>
          <w:sz w:val="24"/>
          <w:szCs w:val="24"/>
        </w:rPr>
      </w:pPr>
      <w:r w:rsidRPr="003E7E22">
        <w:rPr>
          <w:rFonts w:ascii="Times New Roman" w:hAnsi="Times New Roman" w:cs="Times New Roman"/>
          <w:sz w:val="24"/>
          <w:szCs w:val="24"/>
        </w:rPr>
        <w:t>za opóźnienie w usunięciu wad stwierdzonych przy odbiorach, w okresie rękojmi za wady oraz gwarancji - w wysokości 0,5 % wynagrodzenia brutto, o którym mowa w § 10 ust. 1 za każdy dzień opóźnienia, liczony od dnia wyznaczonego na usunięcie wad lub naprawy gwarancyjnej.</w:t>
      </w:r>
    </w:p>
    <w:p w:rsidR="00643D95" w:rsidRPr="003E7E22" w:rsidRDefault="00643D95" w:rsidP="005A7276">
      <w:pPr>
        <w:pStyle w:val="Teksttreci20"/>
        <w:numPr>
          <w:ilvl w:val="0"/>
          <w:numId w:val="27"/>
        </w:numPr>
        <w:shd w:val="clear" w:color="auto" w:fill="auto"/>
        <w:tabs>
          <w:tab w:val="left" w:pos="1052"/>
        </w:tabs>
        <w:spacing w:line="240" w:lineRule="auto"/>
        <w:ind w:left="993" w:hanging="253"/>
        <w:jc w:val="both"/>
        <w:rPr>
          <w:rFonts w:ascii="Times New Roman" w:hAnsi="Times New Roman" w:cs="Times New Roman"/>
          <w:sz w:val="24"/>
          <w:szCs w:val="24"/>
        </w:rPr>
      </w:pPr>
      <w:r w:rsidRPr="003E7E22">
        <w:rPr>
          <w:rFonts w:ascii="Times New Roman" w:hAnsi="Times New Roman" w:cs="Times New Roman"/>
          <w:sz w:val="24"/>
          <w:szCs w:val="24"/>
        </w:rPr>
        <w:t xml:space="preserve">za odstąpienie od umowy przez Zamawiającego z przyczyn leżących po stronie Wykonawcy - w wysokości 10% wynagrodzenia brutto o którym mowa w § 10 </w:t>
      </w:r>
      <w:r w:rsidRPr="003E7E22">
        <w:rPr>
          <w:rFonts w:ascii="Times New Roman" w:hAnsi="Times New Roman" w:cs="Times New Roman"/>
          <w:sz w:val="24"/>
          <w:szCs w:val="24"/>
        </w:rPr>
        <w:lastRenderedPageBreak/>
        <w:t>ust.1.</w:t>
      </w:r>
    </w:p>
    <w:p w:rsidR="00643D95" w:rsidRPr="003E7E22" w:rsidRDefault="00643D95" w:rsidP="005A7276">
      <w:pPr>
        <w:pStyle w:val="Teksttreci20"/>
        <w:numPr>
          <w:ilvl w:val="0"/>
          <w:numId w:val="27"/>
        </w:numPr>
        <w:shd w:val="clear" w:color="auto" w:fill="auto"/>
        <w:tabs>
          <w:tab w:val="left" w:pos="1052"/>
        </w:tabs>
        <w:spacing w:line="240" w:lineRule="auto"/>
        <w:ind w:left="993" w:hanging="253"/>
        <w:jc w:val="both"/>
        <w:rPr>
          <w:rFonts w:ascii="Times New Roman" w:hAnsi="Times New Roman" w:cs="Times New Roman"/>
          <w:sz w:val="24"/>
          <w:szCs w:val="24"/>
        </w:rPr>
      </w:pPr>
      <w:r w:rsidRPr="003E7E22">
        <w:rPr>
          <w:rFonts w:ascii="Times New Roman" w:hAnsi="Times New Roman" w:cs="Times New Roman"/>
          <w:sz w:val="24"/>
          <w:szCs w:val="24"/>
        </w:rPr>
        <w:t xml:space="preserve">za nieprzedstawienie w wyznaczonym przez Zamawiającego terminie w trakcie realizacji zadania </w:t>
      </w:r>
      <w:proofErr w:type="spellStart"/>
      <w:r w:rsidRPr="003E7E22">
        <w:rPr>
          <w:rFonts w:ascii="Times New Roman" w:hAnsi="Times New Roman" w:cs="Times New Roman"/>
          <w:sz w:val="24"/>
          <w:szCs w:val="24"/>
        </w:rPr>
        <w:t>zanonimizowanych</w:t>
      </w:r>
      <w:proofErr w:type="spellEnd"/>
      <w:r w:rsidRPr="003E7E22">
        <w:rPr>
          <w:rFonts w:ascii="Times New Roman" w:hAnsi="Times New Roman" w:cs="Times New Roman"/>
          <w:sz w:val="24"/>
          <w:szCs w:val="24"/>
        </w:rPr>
        <w:t xml:space="preserve"> umów o pracę z pracownikami skierowanymi przez Wykonawcę do realizacji zadania w kwocie 100 zł, za każdego pracownika wykazanego w wykazie przekazanemu Zamawiającemu za każdy dzień zwłoki,</w:t>
      </w:r>
    </w:p>
    <w:p w:rsidR="00643D95" w:rsidRPr="003E7E22" w:rsidRDefault="00643D95" w:rsidP="005A7276">
      <w:pPr>
        <w:pStyle w:val="Teksttreci20"/>
        <w:numPr>
          <w:ilvl w:val="0"/>
          <w:numId w:val="27"/>
        </w:numPr>
        <w:shd w:val="clear" w:color="auto" w:fill="auto"/>
        <w:tabs>
          <w:tab w:val="left" w:pos="1033"/>
        </w:tabs>
        <w:spacing w:line="240" w:lineRule="auto"/>
        <w:ind w:left="993" w:hanging="253"/>
        <w:jc w:val="both"/>
        <w:rPr>
          <w:rFonts w:ascii="Times New Roman" w:hAnsi="Times New Roman" w:cs="Times New Roman"/>
          <w:sz w:val="24"/>
          <w:szCs w:val="24"/>
        </w:rPr>
      </w:pPr>
      <w:r w:rsidRPr="003E7E22">
        <w:rPr>
          <w:rFonts w:ascii="Times New Roman" w:hAnsi="Times New Roman" w:cs="Times New Roman"/>
          <w:sz w:val="24"/>
          <w:szCs w:val="24"/>
        </w:rPr>
        <w:t>za stwierdzenie przez Państwową Inspekcję Pracy nieprawidłowości dotyczących zatrudniania pracowników przy realizacji zadania będącego przedmiotem niniejszej umowy w wysokości 5 % wynagrodzenia Umownego określonego w § 10 ust. 1.</w:t>
      </w:r>
    </w:p>
    <w:p w:rsidR="00643D95" w:rsidRPr="003E7E22" w:rsidRDefault="00643D95" w:rsidP="005A7276">
      <w:pPr>
        <w:pStyle w:val="Teksttreci20"/>
        <w:numPr>
          <w:ilvl w:val="0"/>
          <w:numId w:val="27"/>
        </w:numPr>
        <w:shd w:val="clear" w:color="auto" w:fill="auto"/>
        <w:tabs>
          <w:tab w:val="left" w:pos="1028"/>
        </w:tabs>
        <w:spacing w:line="240" w:lineRule="auto"/>
        <w:ind w:left="993" w:hanging="253"/>
        <w:jc w:val="both"/>
        <w:rPr>
          <w:rFonts w:ascii="Times New Roman" w:hAnsi="Times New Roman" w:cs="Times New Roman"/>
          <w:sz w:val="24"/>
          <w:szCs w:val="24"/>
        </w:rPr>
      </w:pPr>
      <w:r w:rsidRPr="003E7E22">
        <w:rPr>
          <w:rFonts w:ascii="Times New Roman" w:hAnsi="Times New Roman" w:cs="Times New Roman"/>
          <w:sz w:val="24"/>
          <w:szCs w:val="24"/>
        </w:rPr>
        <w:t>za każdą nieterminowa zapłatę wynagrodzenia należnego Podwykonawcom w wysokości 0,1% wynagrodzenia brutto, o którym mowa w § 10 ust.1, za każdy dzień opóźnienia od dnia upływu terminu zapłaty do dnia zapłaty;</w:t>
      </w:r>
    </w:p>
    <w:p w:rsidR="00643D95" w:rsidRPr="003E7E22" w:rsidRDefault="00643D95" w:rsidP="005A7276">
      <w:pPr>
        <w:pStyle w:val="Teksttreci20"/>
        <w:numPr>
          <w:ilvl w:val="0"/>
          <w:numId w:val="27"/>
        </w:numPr>
        <w:shd w:val="clear" w:color="auto" w:fill="auto"/>
        <w:tabs>
          <w:tab w:val="left" w:pos="1014"/>
        </w:tabs>
        <w:spacing w:line="240" w:lineRule="auto"/>
        <w:ind w:left="993" w:hanging="253"/>
        <w:jc w:val="both"/>
        <w:rPr>
          <w:rFonts w:ascii="Times New Roman" w:hAnsi="Times New Roman" w:cs="Times New Roman"/>
          <w:sz w:val="24"/>
          <w:szCs w:val="24"/>
        </w:rPr>
      </w:pPr>
      <w:r w:rsidRPr="003E7E22">
        <w:rPr>
          <w:rFonts w:ascii="Times New Roman" w:hAnsi="Times New Roman" w:cs="Times New Roman"/>
          <w:sz w:val="24"/>
          <w:szCs w:val="24"/>
        </w:rPr>
        <w:t>za nieprzedłożenie do zaakceptowania projektu umowy o podwykonawstwo, której przedmiotem są roboty budowlane, lub projektu jej zmian - w wysokości 0,1% wynagrodzenia brutto, o którym mowa w § 10 ust.1, za każdy stwierdzony przypadek;</w:t>
      </w:r>
    </w:p>
    <w:p w:rsidR="00643D95" w:rsidRPr="003E7E22" w:rsidRDefault="00643D95" w:rsidP="005A7276">
      <w:pPr>
        <w:pStyle w:val="Teksttreci20"/>
        <w:numPr>
          <w:ilvl w:val="0"/>
          <w:numId w:val="27"/>
        </w:numPr>
        <w:shd w:val="clear" w:color="auto" w:fill="auto"/>
        <w:tabs>
          <w:tab w:val="left" w:pos="1009"/>
        </w:tabs>
        <w:spacing w:line="240" w:lineRule="auto"/>
        <w:ind w:left="993" w:hanging="253"/>
        <w:jc w:val="both"/>
        <w:rPr>
          <w:rFonts w:ascii="Times New Roman" w:hAnsi="Times New Roman" w:cs="Times New Roman"/>
          <w:sz w:val="24"/>
          <w:szCs w:val="24"/>
        </w:rPr>
      </w:pPr>
      <w:r w:rsidRPr="003E7E22">
        <w:rPr>
          <w:rFonts w:ascii="Times New Roman" w:hAnsi="Times New Roman" w:cs="Times New Roman"/>
          <w:sz w:val="24"/>
          <w:szCs w:val="24"/>
        </w:rPr>
        <w:t>za nieprzedłożenie poświadczonej za zgodność z oryginałem kopii każdej umowy o podwykonawstwo lub każdej jej zmiany - w wysokości 0,1% wynagrodzenia brutto, o którym mowa w § 10 ust.1, za każdy stwierdzony przypadek;</w:t>
      </w:r>
    </w:p>
    <w:p w:rsidR="00643D95" w:rsidRPr="003E7E22" w:rsidRDefault="00643D95" w:rsidP="005A7276">
      <w:pPr>
        <w:pStyle w:val="Teksttreci20"/>
        <w:numPr>
          <w:ilvl w:val="0"/>
          <w:numId w:val="27"/>
        </w:numPr>
        <w:shd w:val="clear" w:color="auto" w:fill="auto"/>
        <w:tabs>
          <w:tab w:val="left" w:pos="1009"/>
        </w:tabs>
        <w:spacing w:line="240" w:lineRule="auto"/>
        <w:ind w:left="993" w:hanging="253"/>
        <w:jc w:val="both"/>
        <w:rPr>
          <w:rFonts w:ascii="Times New Roman" w:hAnsi="Times New Roman" w:cs="Times New Roman"/>
          <w:sz w:val="24"/>
          <w:szCs w:val="24"/>
        </w:rPr>
      </w:pPr>
      <w:r w:rsidRPr="003E7E22">
        <w:rPr>
          <w:rFonts w:ascii="Times New Roman" w:hAnsi="Times New Roman" w:cs="Times New Roman"/>
          <w:sz w:val="24"/>
          <w:szCs w:val="24"/>
        </w:rPr>
        <w:t>w przypadku braku zmiany umowy o podwykonawstwo w zakresie terminu zapłaty, który jest dłuższy niż 30 dni Zamawiający naliczy kary umowne w wysokości 1% wartości umowy o podwykonawstwo za każdy dzień powyżej dopuszczalnego terminu 30 dni, które zostaną potracone z wynagrodzenia Wykonawcy;</w:t>
      </w:r>
    </w:p>
    <w:p w:rsidR="00643D95" w:rsidRPr="003E7E22" w:rsidRDefault="00643D95" w:rsidP="005A7276">
      <w:pPr>
        <w:pStyle w:val="Teksttreci20"/>
        <w:numPr>
          <w:ilvl w:val="0"/>
          <w:numId w:val="27"/>
        </w:numPr>
        <w:shd w:val="clear" w:color="auto" w:fill="auto"/>
        <w:tabs>
          <w:tab w:val="left" w:pos="1014"/>
        </w:tabs>
        <w:spacing w:line="240" w:lineRule="auto"/>
        <w:ind w:left="993" w:hanging="253"/>
        <w:jc w:val="both"/>
        <w:rPr>
          <w:rFonts w:ascii="Times New Roman" w:hAnsi="Times New Roman" w:cs="Times New Roman"/>
          <w:sz w:val="24"/>
          <w:szCs w:val="24"/>
        </w:rPr>
      </w:pPr>
      <w:r w:rsidRPr="003E7E22">
        <w:rPr>
          <w:rFonts w:ascii="Times New Roman" w:hAnsi="Times New Roman" w:cs="Times New Roman"/>
          <w:sz w:val="24"/>
          <w:szCs w:val="24"/>
        </w:rPr>
        <w:t>za opóźnienie w przekazaniu kopi polisy lub innego dokumentu potwierdzającego ubezpieczenie od odpowiedzialności cywilnej, w wysokości 5% ,o którym mowa w § 10 ust.1;</w:t>
      </w:r>
    </w:p>
    <w:p w:rsidR="00643D95" w:rsidRPr="003E7E22" w:rsidRDefault="00643D95" w:rsidP="005A7276">
      <w:pPr>
        <w:pStyle w:val="Teksttreci20"/>
        <w:numPr>
          <w:ilvl w:val="0"/>
          <w:numId w:val="27"/>
        </w:numPr>
        <w:shd w:val="clear" w:color="auto" w:fill="auto"/>
        <w:tabs>
          <w:tab w:val="left" w:pos="1014"/>
        </w:tabs>
        <w:spacing w:line="240" w:lineRule="auto"/>
        <w:ind w:left="993" w:hanging="253"/>
        <w:jc w:val="both"/>
        <w:rPr>
          <w:rFonts w:ascii="Times New Roman" w:hAnsi="Times New Roman" w:cs="Times New Roman"/>
          <w:sz w:val="24"/>
          <w:szCs w:val="24"/>
        </w:rPr>
      </w:pPr>
      <w:r w:rsidRPr="003E7E22">
        <w:rPr>
          <w:rFonts w:ascii="Times New Roman" w:hAnsi="Times New Roman" w:cs="Times New Roman"/>
          <w:sz w:val="24"/>
          <w:szCs w:val="24"/>
        </w:rPr>
        <w:t>za nieprzedłożenie przez Wykonawcę Zamawiającemu dokumentu potwierdzającego przedłużenie ubezpieczenia od odpowiedzialności cywilnej w zakresie prowadzonej działalności w terminie określonym w § 10 ust. 3 w wysokości 1% wynagrodzenia umownego brutto określonego w § 10 ust.1 za każdy dzień opóźnienia,</w:t>
      </w:r>
    </w:p>
    <w:p w:rsidR="00643D95" w:rsidRPr="003E7E22" w:rsidRDefault="00643D95" w:rsidP="005A7276">
      <w:pPr>
        <w:pStyle w:val="Teksttreci20"/>
        <w:numPr>
          <w:ilvl w:val="0"/>
          <w:numId w:val="27"/>
        </w:numPr>
        <w:shd w:val="clear" w:color="auto" w:fill="auto"/>
        <w:tabs>
          <w:tab w:val="left" w:pos="1014"/>
        </w:tabs>
        <w:spacing w:line="240" w:lineRule="auto"/>
        <w:ind w:firstLine="760"/>
        <w:jc w:val="both"/>
        <w:rPr>
          <w:rFonts w:ascii="Times New Roman" w:hAnsi="Times New Roman" w:cs="Times New Roman"/>
          <w:sz w:val="24"/>
          <w:szCs w:val="24"/>
        </w:rPr>
      </w:pPr>
      <w:r w:rsidRPr="003E7E22">
        <w:rPr>
          <w:rFonts w:ascii="Times New Roman" w:hAnsi="Times New Roman" w:cs="Times New Roman"/>
          <w:sz w:val="24"/>
          <w:szCs w:val="24"/>
        </w:rPr>
        <w:t>za opóźnienie w przekazaniu zaktualizowanego zabezpieczenia należytego wykonania umowy, w wysokości 1% którym mowa w § 10 ust.1 za każdy dzień opóźnienia.</w:t>
      </w:r>
    </w:p>
    <w:p w:rsidR="00643D95" w:rsidRPr="003E7E22" w:rsidRDefault="00643D95" w:rsidP="005A7276">
      <w:pPr>
        <w:pStyle w:val="Teksttreci20"/>
        <w:numPr>
          <w:ilvl w:val="0"/>
          <w:numId w:val="26"/>
        </w:numPr>
        <w:shd w:val="clear" w:color="auto" w:fill="auto"/>
        <w:tabs>
          <w:tab w:val="left" w:pos="303"/>
        </w:tabs>
        <w:spacing w:line="240" w:lineRule="auto"/>
        <w:ind w:left="720" w:hanging="360"/>
        <w:jc w:val="both"/>
        <w:rPr>
          <w:rFonts w:ascii="Times New Roman" w:hAnsi="Times New Roman" w:cs="Times New Roman"/>
          <w:sz w:val="24"/>
          <w:szCs w:val="24"/>
        </w:rPr>
      </w:pPr>
      <w:r w:rsidRPr="003E7E22">
        <w:rPr>
          <w:rFonts w:ascii="Times New Roman" w:hAnsi="Times New Roman" w:cs="Times New Roman"/>
          <w:sz w:val="24"/>
          <w:szCs w:val="24"/>
        </w:rPr>
        <w:t>Zamawiający zapłaci Wykonawcy kary umowne:</w:t>
      </w:r>
    </w:p>
    <w:p w:rsidR="00643D95" w:rsidRPr="003E7E22" w:rsidRDefault="00643D95" w:rsidP="005A7276">
      <w:pPr>
        <w:pStyle w:val="Teksttreci20"/>
        <w:numPr>
          <w:ilvl w:val="0"/>
          <w:numId w:val="28"/>
        </w:numPr>
        <w:shd w:val="clear" w:color="auto" w:fill="auto"/>
        <w:tabs>
          <w:tab w:val="left" w:pos="1023"/>
        </w:tabs>
        <w:spacing w:line="240" w:lineRule="auto"/>
        <w:ind w:left="993" w:hanging="284"/>
        <w:jc w:val="both"/>
        <w:rPr>
          <w:rFonts w:ascii="Times New Roman" w:hAnsi="Times New Roman" w:cs="Times New Roman"/>
          <w:sz w:val="24"/>
          <w:szCs w:val="24"/>
        </w:rPr>
      </w:pPr>
      <w:r w:rsidRPr="003E7E22">
        <w:rPr>
          <w:rFonts w:ascii="Times New Roman" w:hAnsi="Times New Roman" w:cs="Times New Roman"/>
          <w:sz w:val="24"/>
          <w:szCs w:val="24"/>
        </w:rPr>
        <w:t>za zwłokę w przekazaniu placu budowy, w terminie o którym mowa w § 4 ust. 1 lit. a w wysokości 0,1% wynagrodzenia brutto o którym mowa w § 10 ust.1 za każdy dzień zwłoki licząc od dnia, w którym termin ten upłynął,</w:t>
      </w:r>
    </w:p>
    <w:p w:rsidR="00643D95" w:rsidRPr="003E7E22" w:rsidRDefault="00643D95" w:rsidP="005A7276">
      <w:pPr>
        <w:pStyle w:val="Teksttreci20"/>
        <w:numPr>
          <w:ilvl w:val="0"/>
          <w:numId w:val="28"/>
        </w:numPr>
        <w:shd w:val="clear" w:color="auto" w:fill="auto"/>
        <w:tabs>
          <w:tab w:val="left" w:pos="1023"/>
        </w:tabs>
        <w:spacing w:line="240" w:lineRule="auto"/>
        <w:ind w:left="993" w:hanging="284"/>
        <w:jc w:val="both"/>
        <w:rPr>
          <w:rFonts w:ascii="Times New Roman" w:hAnsi="Times New Roman" w:cs="Times New Roman"/>
          <w:sz w:val="24"/>
          <w:szCs w:val="24"/>
        </w:rPr>
      </w:pPr>
      <w:r w:rsidRPr="003E7E22">
        <w:rPr>
          <w:rFonts w:ascii="Times New Roman" w:hAnsi="Times New Roman" w:cs="Times New Roman"/>
          <w:sz w:val="24"/>
          <w:szCs w:val="24"/>
        </w:rPr>
        <w:t>za zwłokę w przystąpieniu do odbioru robót - w wysokości 0,1% wynagrodzenia brutto o którym mowa w § 10 ust.1, za każdy dzień zwłoki licząc od dnia w którym odbiór miał być rozpoczęty,</w:t>
      </w:r>
    </w:p>
    <w:p w:rsidR="00643D95" w:rsidRPr="003E7E22" w:rsidRDefault="00643D95" w:rsidP="005A7276">
      <w:pPr>
        <w:pStyle w:val="Teksttreci20"/>
        <w:numPr>
          <w:ilvl w:val="0"/>
          <w:numId w:val="28"/>
        </w:numPr>
        <w:shd w:val="clear" w:color="auto" w:fill="auto"/>
        <w:tabs>
          <w:tab w:val="left" w:pos="1018"/>
        </w:tabs>
        <w:spacing w:line="240" w:lineRule="auto"/>
        <w:ind w:firstLine="760"/>
        <w:jc w:val="both"/>
        <w:rPr>
          <w:rFonts w:ascii="Times New Roman" w:hAnsi="Times New Roman" w:cs="Times New Roman"/>
          <w:sz w:val="24"/>
          <w:szCs w:val="24"/>
        </w:rPr>
      </w:pPr>
      <w:r w:rsidRPr="003E7E22">
        <w:rPr>
          <w:rFonts w:ascii="Times New Roman" w:hAnsi="Times New Roman" w:cs="Times New Roman"/>
          <w:sz w:val="24"/>
          <w:szCs w:val="24"/>
        </w:rPr>
        <w:t>za odstąpienie od umowy przez Wykonawcę, z winy Zamawiającego - w wysokości 10% wynagrodzenia brutto o którym mowa w § 10 ust.1. z zastrzeżeniem art. 145 ustawy prawo zamówień publicznych.</w:t>
      </w:r>
    </w:p>
    <w:p w:rsidR="00643D95" w:rsidRPr="003E7E22" w:rsidRDefault="00643D95" w:rsidP="005A7276">
      <w:pPr>
        <w:pStyle w:val="Teksttreci20"/>
        <w:numPr>
          <w:ilvl w:val="0"/>
          <w:numId w:val="26"/>
        </w:numPr>
        <w:shd w:val="clear" w:color="auto" w:fill="auto"/>
        <w:tabs>
          <w:tab w:val="left" w:pos="303"/>
        </w:tabs>
        <w:spacing w:line="240" w:lineRule="auto"/>
        <w:ind w:left="720" w:hanging="360"/>
        <w:jc w:val="both"/>
        <w:rPr>
          <w:rFonts w:ascii="Times New Roman" w:hAnsi="Times New Roman" w:cs="Times New Roman"/>
          <w:sz w:val="24"/>
          <w:szCs w:val="24"/>
        </w:rPr>
      </w:pPr>
      <w:r w:rsidRPr="003E7E22">
        <w:rPr>
          <w:rFonts w:ascii="Times New Roman" w:hAnsi="Times New Roman" w:cs="Times New Roman"/>
          <w:sz w:val="24"/>
          <w:szCs w:val="24"/>
        </w:rPr>
        <w:t>Kary umowne płatne będą w terminie 14 dni od dnia doręczenia stronie noty obciążeniowej.</w:t>
      </w:r>
    </w:p>
    <w:p w:rsidR="00643D95" w:rsidRPr="003E7E22" w:rsidRDefault="00643D95" w:rsidP="005A7276">
      <w:pPr>
        <w:pStyle w:val="Teksttreci20"/>
        <w:numPr>
          <w:ilvl w:val="0"/>
          <w:numId w:val="26"/>
        </w:numPr>
        <w:shd w:val="clear" w:color="auto" w:fill="auto"/>
        <w:tabs>
          <w:tab w:val="left" w:pos="303"/>
        </w:tabs>
        <w:spacing w:line="240" w:lineRule="auto"/>
        <w:ind w:left="720" w:hanging="360"/>
        <w:jc w:val="both"/>
        <w:rPr>
          <w:rFonts w:ascii="Times New Roman" w:hAnsi="Times New Roman" w:cs="Times New Roman"/>
          <w:sz w:val="24"/>
          <w:szCs w:val="24"/>
        </w:rPr>
      </w:pPr>
      <w:r w:rsidRPr="003E7E22">
        <w:rPr>
          <w:rFonts w:ascii="Times New Roman" w:hAnsi="Times New Roman" w:cs="Times New Roman"/>
          <w:sz w:val="24"/>
          <w:szCs w:val="24"/>
        </w:rPr>
        <w:t>Łączna wysokość kar umownych nie przekroczy 10% całości wynagrodzenia brutto określonego w § 10 ust. 1 umowy.</w:t>
      </w:r>
    </w:p>
    <w:p w:rsidR="00643D95" w:rsidRPr="003E7E22" w:rsidRDefault="00643D95" w:rsidP="005A7276">
      <w:pPr>
        <w:pStyle w:val="Teksttreci20"/>
        <w:numPr>
          <w:ilvl w:val="0"/>
          <w:numId w:val="26"/>
        </w:numPr>
        <w:shd w:val="clear" w:color="auto" w:fill="auto"/>
        <w:tabs>
          <w:tab w:val="left" w:pos="303"/>
        </w:tabs>
        <w:spacing w:line="240" w:lineRule="auto"/>
        <w:ind w:left="720" w:hanging="360"/>
        <w:jc w:val="both"/>
        <w:rPr>
          <w:rFonts w:ascii="Times New Roman" w:hAnsi="Times New Roman" w:cs="Times New Roman"/>
          <w:sz w:val="24"/>
          <w:szCs w:val="24"/>
        </w:rPr>
      </w:pPr>
      <w:r w:rsidRPr="003E7E22">
        <w:rPr>
          <w:rFonts w:ascii="Times New Roman" w:hAnsi="Times New Roman" w:cs="Times New Roman"/>
          <w:sz w:val="24"/>
          <w:szCs w:val="24"/>
        </w:rPr>
        <w:t>Zamawiający ma prawo do potrącenia naliczonych kar umownych z wynagrodzenia przysługującego Wykonawcy. Wykonawca oświadcza, że wyraża zgodę na potrącenie, w rozumieniu art. 498 i 499 Kodeksu cywilnego, powstałych należności z tytułu kar umownych przewidzianych w niniejszej umowie, z przysługującego mu wynagrodzenia.</w:t>
      </w:r>
    </w:p>
    <w:p w:rsidR="00643D95" w:rsidRPr="003E7E22" w:rsidRDefault="00643D95" w:rsidP="005A7276">
      <w:pPr>
        <w:pStyle w:val="Teksttreci20"/>
        <w:numPr>
          <w:ilvl w:val="0"/>
          <w:numId w:val="26"/>
        </w:numPr>
        <w:shd w:val="clear" w:color="auto" w:fill="auto"/>
        <w:tabs>
          <w:tab w:val="left" w:pos="303"/>
        </w:tabs>
        <w:spacing w:line="240" w:lineRule="auto"/>
        <w:ind w:left="720" w:hanging="360"/>
        <w:jc w:val="both"/>
        <w:rPr>
          <w:rFonts w:ascii="Times New Roman" w:hAnsi="Times New Roman" w:cs="Times New Roman"/>
          <w:sz w:val="24"/>
          <w:szCs w:val="24"/>
        </w:rPr>
      </w:pPr>
      <w:r w:rsidRPr="003E7E22">
        <w:rPr>
          <w:rFonts w:ascii="Times New Roman" w:hAnsi="Times New Roman" w:cs="Times New Roman"/>
          <w:sz w:val="24"/>
          <w:szCs w:val="24"/>
        </w:rPr>
        <w:lastRenderedPageBreak/>
        <w:t>W celu skorzystania z uprawnień do potrącenia naliczonych kar umownych z wynagrodzenia przysługującego Wykonawcy, Zamawiający wystawi Wykonawcy notę zawierającą szczegółowe naliczenie kar umownych i przekaże ją Wykonawcy. Strony ustalają, iż terminem wymagalności należności z tytułu kar umownych wynikających z niniejszej umowy jest dzień wystawienia przez Zamawiającego noty księgowej obciążającej Wykonawcę z tytułu kar umownych.</w:t>
      </w:r>
    </w:p>
    <w:p w:rsidR="00D03BC2" w:rsidRPr="003E7E22" w:rsidRDefault="00643D95" w:rsidP="005A7276">
      <w:pPr>
        <w:pStyle w:val="Teksttreci20"/>
        <w:numPr>
          <w:ilvl w:val="0"/>
          <w:numId w:val="26"/>
        </w:numPr>
        <w:shd w:val="clear" w:color="auto" w:fill="auto"/>
        <w:tabs>
          <w:tab w:val="left" w:pos="303"/>
        </w:tabs>
        <w:spacing w:line="240" w:lineRule="auto"/>
        <w:ind w:left="720" w:hanging="360"/>
        <w:jc w:val="both"/>
        <w:rPr>
          <w:rFonts w:ascii="Times New Roman" w:hAnsi="Times New Roman" w:cs="Times New Roman"/>
          <w:sz w:val="24"/>
          <w:szCs w:val="24"/>
        </w:rPr>
      </w:pPr>
      <w:r w:rsidRPr="003E7E22">
        <w:rPr>
          <w:rFonts w:ascii="Times New Roman" w:hAnsi="Times New Roman" w:cs="Times New Roman"/>
          <w:sz w:val="24"/>
          <w:szCs w:val="24"/>
        </w:rPr>
        <w:t>Jeżeli kary umowne nie pokryją całości szkody, Zamawiającemu przysługuje prawo dochodzenia odszkodowania uzupełniającego na zasadach ogólnych.</w:t>
      </w:r>
    </w:p>
    <w:p w:rsidR="00643D95" w:rsidRPr="003E7E22" w:rsidRDefault="00643D95" w:rsidP="003E7E22">
      <w:pPr>
        <w:pStyle w:val="Teksttreci20"/>
        <w:shd w:val="clear" w:color="auto" w:fill="auto"/>
        <w:tabs>
          <w:tab w:val="left" w:pos="303"/>
        </w:tabs>
        <w:spacing w:line="240" w:lineRule="auto"/>
        <w:ind w:firstLine="0"/>
        <w:jc w:val="both"/>
        <w:rPr>
          <w:rFonts w:ascii="Times New Roman" w:hAnsi="Times New Roman" w:cs="Times New Roman"/>
          <w:sz w:val="24"/>
          <w:szCs w:val="24"/>
        </w:rPr>
      </w:pPr>
    </w:p>
    <w:p w:rsidR="00643D95" w:rsidRPr="003E7E22" w:rsidRDefault="00643D95" w:rsidP="003E7E22">
      <w:pPr>
        <w:pStyle w:val="Teksttreci20"/>
        <w:shd w:val="clear" w:color="auto" w:fill="auto"/>
        <w:tabs>
          <w:tab w:val="left" w:pos="303"/>
        </w:tabs>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15</w:t>
      </w:r>
    </w:p>
    <w:p w:rsidR="00643D95" w:rsidRPr="003E7E22" w:rsidRDefault="00643D95"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[Odstąpienie od umowy]</w:t>
      </w:r>
    </w:p>
    <w:p w:rsidR="00643D95" w:rsidRPr="003E7E22" w:rsidRDefault="00643D95" w:rsidP="005A7276">
      <w:pPr>
        <w:pStyle w:val="Teksttreci20"/>
        <w:numPr>
          <w:ilvl w:val="0"/>
          <w:numId w:val="30"/>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Zamawiający może odstąpić od umowy:</w:t>
      </w:r>
    </w:p>
    <w:p w:rsidR="00643D95" w:rsidRPr="003E7E22" w:rsidRDefault="00643D95" w:rsidP="005A7276">
      <w:pPr>
        <w:pStyle w:val="Teksttreci20"/>
        <w:numPr>
          <w:ilvl w:val="0"/>
          <w:numId w:val="29"/>
        </w:numPr>
        <w:shd w:val="clear" w:color="auto" w:fill="auto"/>
        <w:tabs>
          <w:tab w:val="left" w:pos="668"/>
        </w:tabs>
        <w:spacing w:line="240" w:lineRule="auto"/>
        <w:ind w:left="709" w:hanging="309"/>
        <w:jc w:val="both"/>
        <w:rPr>
          <w:rFonts w:ascii="Times New Roman" w:hAnsi="Times New Roman" w:cs="Times New Roman"/>
          <w:sz w:val="24"/>
          <w:szCs w:val="24"/>
        </w:rPr>
      </w:pPr>
      <w:r w:rsidRPr="003E7E22">
        <w:rPr>
          <w:rFonts w:ascii="Times New Roman" w:hAnsi="Times New Roman" w:cs="Times New Roman"/>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odstąpienie w terminie 30 dni od dnia powzięcia wiadomości o zaistnieniu okoliczności uzasadniających odstąpienie,</w:t>
      </w:r>
    </w:p>
    <w:p w:rsidR="00643D95" w:rsidRPr="003E7E22" w:rsidRDefault="00643D95" w:rsidP="005A7276">
      <w:pPr>
        <w:pStyle w:val="Teksttreci20"/>
        <w:numPr>
          <w:ilvl w:val="0"/>
          <w:numId w:val="29"/>
        </w:numPr>
        <w:shd w:val="clear" w:color="auto" w:fill="auto"/>
        <w:tabs>
          <w:tab w:val="left" w:pos="668"/>
        </w:tabs>
        <w:spacing w:line="240" w:lineRule="auto"/>
        <w:ind w:left="709" w:hanging="309"/>
        <w:jc w:val="both"/>
        <w:rPr>
          <w:rFonts w:ascii="Times New Roman" w:hAnsi="Times New Roman" w:cs="Times New Roman"/>
          <w:sz w:val="24"/>
          <w:szCs w:val="24"/>
        </w:rPr>
      </w:pPr>
      <w:r w:rsidRPr="003E7E22">
        <w:rPr>
          <w:rFonts w:ascii="Times New Roman" w:hAnsi="Times New Roman" w:cs="Times New Roman"/>
          <w:sz w:val="24"/>
          <w:szCs w:val="24"/>
        </w:rPr>
        <w:t>W razie nie przystąpienia przez Wykonawcę do realizacji robót w terminie 14 dni od daty protokolarnego przekazania mu placu budowy - odstąpienie w terminie 30 dni od upływu terminu protokolarnego przekazania placu budowy Wykonawcy,</w:t>
      </w:r>
    </w:p>
    <w:p w:rsidR="00643D95" w:rsidRPr="003E7E22" w:rsidRDefault="00643D95" w:rsidP="005A7276">
      <w:pPr>
        <w:pStyle w:val="Teksttreci20"/>
        <w:numPr>
          <w:ilvl w:val="0"/>
          <w:numId w:val="29"/>
        </w:numPr>
        <w:shd w:val="clear" w:color="auto" w:fill="auto"/>
        <w:tabs>
          <w:tab w:val="left" w:pos="663"/>
        </w:tabs>
        <w:spacing w:line="240" w:lineRule="auto"/>
        <w:ind w:left="709" w:hanging="309"/>
        <w:jc w:val="both"/>
        <w:rPr>
          <w:rFonts w:ascii="Times New Roman" w:hAnsi="Times New Roman" w:cs="Times New Roman"/>
          <w:sz w:val="24"/>
          <w:szCs w:val="24"/>
        </w:rPr>
      </w:pPr>
      <w:r w:rsidRPr="003E7E22">
        <w:rPr>
          <w:rFonts w:ascii="Times New Roman" w:hAnsi="Times New Roman" w:cs="Times New Roman"/>
          <w:sz w:val="24"/>
          <w:szCs w:val="24"/>
        </w:rPr>
        <w:t>W przypadku wystąpienia opóźnienia w realizacji robót budowlanych w stosunku do Harmonogramu rzeczowo-finansowego realizacji przedmiotu zamówienia o więcej niż 30 dni, w tym przypadku uznaje się, że odstąpienie od umowy nastąpiło z winy Wykonawcy,</w:t>
      </w:r>
    </w:p>
    <w:p w:rsidR="00643D95" w:rsidRPr="003E7E22" w:rsidRDefault="00643D95" w:rsidP="005A7276">
      <w:pPr>
        <w:pStyle w:val="Teksttreci20"/>
        <w:numPr>
          <w:ilvl w:val="0"/>
          <w:numId w:val="29"/>
        </w:numPr>
        <w:shd w:val="clear" w:color="auto" w:fill="auto"/>
        <w:tabs>
          <w:tab w:val="left" w:pos="663"/>
        </w:tabs>
        <w:spacing w:line="240" w:lineRule="auto"/>
        <w:ind w:left="709" w:hanging="309"/>
        <w:jc w:val="both"/>
        <w:rPr>
          <w:rFonts w:ascii="Times New Roman" w:hAnsi="Times New Roman" w:cs="Times New Roman"/>
          <w:sz w:val="24"/>
          <w:szCs w:val="24"/>
        </w:rPr>
      </w:pPr>
      <w:r w:rsidRPr="003E7E22">
        <w:rPr>
          <w:rFonts w:ascii="Times New Roman" w:hAnsi="Times New Roman" w:cs="Times New Roman"/>
          <w:sz w:val="24"/>
          <w:szCs w:val="24"/>
        </w:rPr>
        <w:t>W przypadku gdy Wykonawca przerwał realizację robót na skutek okoliczności, za które ponosi on odpowiedzialność i przerwa ta trwa dłużej niż 14 dni - odstąpienie może nastąpić w terminie 14 dni liczonych od upływu 14 dni nie realizowania prac,</w:t>
      </w:r>
    </w:p>
    <w:p w:rsidR="00643D95" w:rsidRPr="003E7E22" w:rsidRDefault="00643D95" w:rsidP="005A7276">
      <w:pPr>
        <w:pStyle w:val="Teksttreci20"/>
        <w:numPr>
          <w:ilvl w:val="0"/>
          <w:numId w:val="29"/>
        </w:numPr>
        <w:shd w:val="clear" w:color="auto" w:fill="auto"/>
        <w:tabs>
          <w:tab w:val="left" w:pos="663"/>
        </w:tabs>
        <w:spacing w:line="240" w:lineRule="auto"/>
        <w:ind w:left="709" w:hanging="309"/>
        <w:jc w:val="both"/>
        <w:rPr>
          <w:rFonts w:ascii="Times New Roman" w:hAnsi="Times New Roman" w:cs="Times New Roman"/>
          <w:sz w:val="24"/>
          <w:szCs w:val="24"/>
        </w:rPr>
      </w:pPr>
      <w:r w:rsidRPr="003E7E22">
        <w:rPr>
          <w:rFonts w:ascii="Times New Roman" w:hAnsi="Times New Roman" w:cs="Times New Roman"/>
          <w:sz w:val="24"/>
          <w:szCs w:val="24"/>
        </w:rPr>
        <w:t>W przypadku gdy Wykonawca realizuje przedmiot umowy w sposób nienależyty albo sprzeczny z postanowieniami Umowy albo w sposób niezgodny z powszechnie obowiązującymi przepisami prawa, mimo wezwania przez Zamawiającego do zaprzestania naruszeń i wyznaczenia mu w tym celu konkretnego terminu - odstąpienie w terminie 14 dni od upływu wyznaczonego terminu,</w:t>
      </w:r>
    </w:p>
    <w:p w:rsidR="00643D95" w:rsidRPr="003E7E22" w:rsidRDefault="00643D95" w:rsidP="005A7276">
      <w:pPr>
        <w:pStyle w:val="Teksttreci20"/>
        <w:numPr>
          <w:ilvl w:val="0"/>
          <w:numId w:val="29"/>
        </w:numPr>
        <w:shd w:val="clear" w:color="auto" w:fill="auto"/>
        <w:tabs>
          <w:tab w:val="left" w:pos="663"/>
        </w:tabs>
        <w:spacing w:line="240" w:lineRule="auto"/>
        <w:ind w:left="720" w:hanging="360"/>
        <w:jc w:val="both"/>
        <w:rPr>
          <w:rFonts w:ascii="Times New Roman" w:hAnsi="Times New Roman" w:cs="Times New Roman"/>
          <w:sz w:val="24"/>
          <w:szCs w:val="24"/>
        </w:rPr>
      </w:pPr>
      <w:r w:rsidRPr="003E7E22">
        <w:rPr>
          <w:rFonts w:ascii="Times New Roman" w:hAnsi="Times New Roman" w:cs="Times New Roman"/>
          <w:sz w:val="24"/>
          <w:szCs w:val="24"/>
        </w:rPr>
        <w:t>W razie zaistnienia okoliczności dotyczących przedsiębiorstwa Wykonawcy, z których wynika, że Wykonawca nie będzie mógł wykonać umowy lub wykonanie umowy będzie znacznie utrudnione, w szczególności za okoliczności takie uważa się utratę stosownych uprawnień bądź potencjału niezbędnego do wykonania niniejszej umowy</w:t>
      </w:r>
    </w:p>
    <w:p w:rsidR="00643D95" w:rsidRPr="003E7E22" w:rsidRDefault="00643D95" w:rsidP="005A7276">
      <w:pPr>
        <w:pStyle w:val="Teksttreci20"/>
        <w:numPr>
          <w:ilvl w:val="0"/>
          <w:numId w:val="31"/>
        </w:numPr>
        <w:shd w:val="clear" w:color="auto" w:fill="auto"/>
        <w:tabs>
          <w:tab w:val="left" w:pos="303"/>
        </w:tabs>
        <w:spacing w:line="240" w:lineRule="auto"/>
        <w:ind w:left="1080" w:hanging="360"/>
        <w:jc w:val="both"/>
        <w:rPr>
          <w:rFonts w:ascii="Times New Roman" w:hAnsi="Times New Roman" w:cs="Times New Roman"/>
          <w:sz w:val="24"/>
          <w:szCs w:val="24"/>
        </w:rPr>
      </w:pPr>
      <w:r w:rsidRPr="003E7E22">
        <w:rPr>
          <w:rFonts w:ascii="Times New Roman" w:hAnsi="Times New Roman" w:cs="Times New Roman"/>
          <w:sz w:val="24"/>
          <w:szCs w:val="24"/>
        </w:rPr>
        <w:t>Odstąpienie od umowy dla swej skuteczności wymaga uprzedniego wezwania drugiej strony do usunięcia stanu stanowiącego podstawę do odstąpienia i bezskutecznego upływu wyznaczonego terminu na usunięcie tego stanu.</w:t>
      </w:r>
    </w:p>
    <w:p w:rsidR="00643D95" w:rsidRPr="003E7E22" w:rsidRDefault="00643D95" w:rsidP="005A7276">
      <w:pPr>
        <w:pStyle w:val="Teksttreci20"/>
        <w:numPr>
          <w:ilvl w:val="0"/>
          <w:numId w:val="31"/>
        </w:numPr>
        <w:shd w:val="clear" w:color="auto" w:fill="auto"/>
        <w:tabs>
          <w:tab w:val="left" w:pos="298"/>
        </w:tabs>
        <w:spacing w:line="240" w:lineRule="auto"/>
        <w:ind w:left="1080" w:hanging="360"/>
        <w:jc w:val="both"/>
        <w:rPr>
          <w:rFonts w:ascii="Times New Roman" w:hAnsi="Times New Roman" w:cs="Times New Roman"/>
          <w:sz w:val="24"/>
          <w:szCs w:val="24"/>
        </w:rPr>
      </w:pPr>
      <w:r w:rsidRPr="003E7E22">
        <w:rPr>
          <w:rFonts w:ascii="Times New Roman" w:hAnsi="Times New Roman" w:cs="Times New Roman"/>
          <w:sz w:val="24"/>
          <w:szCs w:val="24"/>
        </w:rPr>
        <w:t>W przypadku odstąpienia od umowy Zamawiającego, Wykonawcę obowiązują następujące obowiązki szczegółowe:</w:t>
      </w:r>
    </w:p>
    <w:p w:rsidR="00643D95" w:rsidRPr="003E7E22" w:rsidRDefault="00643D95" w:rsidP="005A7276">
      <w:pPr>
        <w:pStyle w:val="Teksttreci20"/>
        <w:numPr>
          <w:ilvl w:val="0"/>
          <w:numId w:val="32"/>
        </w:numPr>
        <w:shd w:val="clear" w:color="auto" w:fill="auto"/>
        <w:tabs>
          <w:tab w:val="left" w:pos="298"/>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 terminie 14 dni od daty odstąpienia od umowy Wykonawca przy udziale Zamawiającego sporządzi szczegółowy protokół inwentaryzacji robót w toku, wg stanu na dzień odstąpienia,</w:t>
      </w:r>
    </w:p>
    <w:p w:rsidR="00643D95" w:rsidRPr="003E7E22" w:rsidRDefault="00643D95" w:rsidP="005A7276">
      <w:pPr>
        <w:pStyle w:val="Teksttreci20"/>
        <w:numPr>
          <w:ilvl w:val="0"/>
          <w:numId w:val="32"/>
        </w:numPr>
        <w:shd w:val="clear" w:color="auto" w:fill="auto"/>
        <w:tabs>
          <w:tab w:val="left" w:pos="298"/>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Zamawiający dokona odbioru robót przerwanych oraz zapłaty wynagrodzenia za roboty, które zostały wykonane do dnia odstąpienia.</w:t>
      </w:r>
    </w:p>
    <w:p w:rsidR="00643D95" w:rsidRPr="003E7E22" w:rsidRDefault="00643D95" w:rsidP="005A7276">
      <w:pPr>
        <w:pStyle w:val="Teksttreci20"/>
        <w:numPr>
          <w:ilvl w:val="0"/>
          <w:numId w:val="31"/>
        </w:numPr>
        <w:shd w:val="clear" w:color="auto" w:fill="auto"/>
        <w:tabs>
          <w:tab w:val="left" w:pos="303"/>
        </w:tabs>
        <w:spacing w:line="240" w:lineRule="auto"/>
        <w:ind w:left="1080" w:hanging="360"/>
        <w:jc w:val="both"/>
        <w:rPr>
          <w:rFonts w:ascii="Times New Roman" w:hAnsi="Times New Roman" w:cs="Times New Roman"/>
          <w:sz w:val="24"/>
          <w:szCs w:val="24"/>
        </w:rPr>
      </w:pPr>
      <w:r w:rsidRPr="003E7E22">
        <w:rPr>
          <w:rFonts w:ascii="Times New Roman" w:hAnsi="Times New Roman" w:cs="Times New Roman"/>
          <w:sz w:val="24"/>
          <w:szCs w:val="24"/>
        </w:rPr>
        <w:t>Odstąpienie od umowy winno nastąpić w formie pisemnej pod rygorem nieważności takiego oświadczenia i powinno zawierać uzasadnienie.</w:t>
      </w:r>
    </w:p>
    <w:p w:rsidR="00643D95" w:rsidRPr="003E7E22" w:rsidRDefault="00643D95" w:rsidP="005A7276">
      <w:pPr>
        <w:pStyle w:val="Teksttreci20"/>
        <w:numPr>
          <w:ilvl w:val="0"/>
          <w:numId w:val="31"/>
        </w:numPr>
        <w:shd w:val="clear" w:color="auto" w:fill="auto"/>
        <w:tabs>
          <w:tab w:val="left" w:pos="303"/>
        </w:tabs>
        <w:spacing w:line="240" w:lineRule="auto"/>
        <w:ind w:firstLine="0"/>
        <w:jc w:val="both"/>
        <w:rPr>
          <w:rFonts w:ascii="Times New Roman" w:hAnsi="Times New Roman" w:cs="Times New Roman"/>
          <w:sz w:val="24"/>
          <w:szCs w:val="24"/>
        </w:rPr>
      </w:pPr>
      <w:r w:rsidRPr="003E7E22">
        <w:rPr>
          <w:rFonts w:ascii="Times New Roman" w:hAnsi="Times New Roman" w:cs="Times New Roman"/>
          <w:sz w:val="24"/>
          <w:szCs w:val="24"/>
        </w:rPr>
        <w:t>W przypadku odstąpienia od umowy Wykonawca może żądać wyłączenie wynagrodzenia należnego mu z tytułu wykonania części umowy.</w:t>
      </w:r>
    </w:p>
    <w:p w:rsidR="004D3857" w:rsidRPr="003E7E22" w:rsidRDefault="004D3857"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br/>
      </w:r>
      <w:r w:rsidRPr="003E7E22">
        <w:rPr>
          <w:rFonts w:ascii="Times New Roman" w:hAnsi="Times New Roman" w:cs="Times New Roman"/>
          <w:sz w:val="24"/>
          <w:szCs w:val="24"/>
        </w:rPr>
        <w:lastRenderedPageBreak/>
        <w:t>§16</w:t>
      </w:r>
    </w:p>
    <w:p w:rsidR="004D3857" w:rsidRPr="003E7E22" w:rsidRDefault="004D3857"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[Zmiany umowy]</w:t>
      </w:r>
    </w:p>
    <w:p w:rsidR="004D3857" w:rsidRPr="003E7E22" w:rsidRDefault="004D3857" w:rsidP="005A7276">
      <w:pPr>
        <w:pStyle w:val="Teksttreci20"/>
        <w:numPr>
          <w:ilvl w:val="0"/>
          <w:numId w:val="33"/>
        </w:numPr>
        <w:shd w:val="clear" w:color="auto" w:fill="auto"/>
        <w:tabs>
          <w:tab w:val="left" w:pos="698"/>
        </w:tabs>
        <w:spacing w:line="240" w:lineRule="auto"/>
        <w:ind w:left="760" w:hanging="360"/>
        <w:jc w:val="both"/>
        <w:rPr>
          <w:rFonts w:ascii="Times New Roman" w:hAnsi="Times New Roman" w:cs="Times New Roman"/>
          <w:sz w:val="24"/>
          <w:szCs w:val="24"/>
        </w:rPr>
      </w:pPr>
      <w:r w:rsidRPr="003E7E22">
        <w:rPr>
          <w:rFonts w:ascii="Times New Roman" w:hAnsi="Times New Roman" w:cs="Times New Roman"/>
          <w:sz w:val="24"/>
          <w:szCs w:val="24"/>
        </w:rPr>
        <w:t>Zmiana postanowień zawartej umowy może nastąpić za zgodą obu stron wyrażoną na piśmie, w formie aneksu do umowy, pod rygorem nieważności takiej zmiany. Zmiany nie mogą naruszyć postanowień zawartych w art. 454 i nast. Prawa zamówień publicznych.</w:t>
      </w:r>
    </w:p>
    <w:p w:rsidR="000C55CF" w:rsidRPr="003E7E22" w:rsidRDefault="000C55CF" w:rsidP="005A7276">
      <w:pPr>
        <w:pStyle w:val="Teksttreci20"/>
        <w:numPr>
          <w:ilvl w:val="0"/>
          <w:numId w:val="33"/>
        </w:numPr>
        <w:shd w:val="clear" w:color="auto" w:fill="auto"/>
        <w:tabs>
          <w:tab w:val="left" w:pos="698"/>
        </w:tabs>
        <w:spacing w:line="240" w:lineRule="auto"/>
        <w:ind w:left="1800" w:hanging="360"/>
        <w:jc w:val="both"/>
        <w:rPr>
          <w:rFonts w:ascii="Times New Roman" w:hAnsi="Times New Roman" w:cs="Times New Roman"/>
          <w:sz w:val="24"/>
          <w:szCs w:val="24"/>
        </w:rPr>
      </w:pPr>
      <w:r w:rsidRPr="003E7E22">
        <w:rPr>
          <w:rFonts w:ascii="Times New Roman" w:hAnsi="Times New Roman" w:cs="Times New Roman"/>
          <w:sz w:val="24"/>
          <w:szCs w:val="24"/>
        </w:rPr>
        <w:t>Zamawiający przewiduje możliwość dokonania zmian postanowień zawartej umowy w stosunku do treści oferty na podstawie, której dokonał wyboru Wykonawcy, o którym mowa w umowie w przypadku wystąpienia niżej wymienionych okoliczności w trakcie realizacji przedmiotowej umowy:</w:t>
      </w:r>
    </w:p>
    <w:p w:rsidR="000C55CF" w:rsidRPr="003E7E22" w:rsidRDefault="000C55CF" w:rsidP="005A7276">
      <w:pPr>
        <w:pStyle w:val="Teksttreci20"/>
        <w:numPr>
          <w:ilvl w:val="0"/>
          <w:numId w:val="34"/>
        </w:numPr>
        <w:shd w:val="clear" w:color="auto" w:fill="auto"/>
        <w:tabs>
          <w:tab w:val="left" w:pos="1685"/>
        </w:tabs>
        <w:spacing w:line="240" w:lineRule="auto"/>
        <w:ind w:left="1680" w:hanging="560"/>
        <w:jc w:val="both"/>
        <w:rPr>
          <w:rFonts w:ascii="Times New Roman" w:hAnsi="Times New Roman" w:cs="Times New Roman"/>
          <w:sz w:val="24"/>
          <w:szCs w:val="24"/>
        </w:rPr>
      </w:pPr>
      <w:r w:rsidRPr="003E7E22">
        <w:rPr>
          <w:rFonts w:ascii="Times New Roman" w:hAnsi="Times New Roman" w:cs="Times New Roman"/>
          <w:sz w:val="24"/>
          <w:szCs w:val="24"/>
        </w:rPr>
        <w:t>Cena netto pozostaje niezmienna przez cały okres obowiązywania umowy. Jeżeli w okresie obowiązywania umowy nastąpi zmiana stawki podatku od towarów i usług (VAT), od chwili zmiany podatek w nowej stawce będzie doliczany do dotychczasowej ceny netto. Zmianie ulegnie wówczas szacunkowa całkowita wartość robót brutto,</w:t>
      </w:r>
    </w:p>
    <w:p w:rsidR="000C55CF" w:rsidRPr="003E7E22" w:rsidRDefault="000C55CF" w:rsidP="005A7276">
      <w:pPr>
        <w:pStyle w:val="Teksttreci20"/>
        <w:numPr>
          <w:ilvl w:val="0"/>
          <w:numId w:val="34"/>
        </w:numPr>
        <w:shd w:val="clear" w:color="auto" w:fill="auto"/>
        <w:tabs>
          <w:tab w:val="left" w:pos="1685"/>
        </w:tabs>
        <w:spacing w:line="240" w:lineRule="auto"/>
        <w:ind w:left="1680" w:hanging="560"/>
        <w:jc w:val="both"/>
        <w:rPr>
          <w:rFonts w:ascii="Times New Roman" w:hAnsi="Times New Roman" w:cs="Times New Roman"/>
          <w:sz w:val="24"/>
          <w:szCs w:val="24"/>
        </w:rPr>
      </w:pPr>
      <w:r w:rsidRPr="003E7E22">
        <w:rPr>
          <w:rFonts w:ascii="Times New Roman" w:hAnsi="Times New Roman" w:cs="Times New Roman"/>
          <w:sz w:val="24"/>
          <w:szCs w:val="24"/>
        </w:rPr>
        <w:t>Szacunkowa całkowita wartość zamówienia, o której mowa w § 10 ust. 1 umowy może ulec zmianie w przypadku wystąpienia prac dodatkowych, na wykonanie których wykonawca uzyskał zgodę Zamawiającego,</w:t>
      </w:r>
    </w:p>
    <w:p w:rsidR="000C55CF" w:rsidRPr="003E7E22" w:rsidRDefault="000C55CF" w:rsidP="005A7276">
      <w:pPr>
        <w:pStyle w:val="Teksttreci20"/>
        <w:numPr>
          <w:ilvl w:val="0"/>
          <w:numId w:val="34"/>
        </w:numPr>
        <w:shd w:val="clear" w:color="auto" w:fill="auto"/>
        <w:tabs>
          <w:tab w:val="left" w:pos="1685"/>
        </w:tabs>
        <w:spacing w:line="240" w:lineRule="auto"/>
        <w:ind w:left="1680" w:hanging="560"/>
        <w:jc w:val="both"/>
        <w:rPr>
          <w:rFonts w:ascii="Times New Roman" w:hAnsi="Times New Roman" w:cs="Times New Roman"/>
          <w:sz w:val="24"/>
          <w:szCs w:val="24"/>
        </w:rPr>
      </w:pPr>
      <w:r w:rsidRPr="003E7E22">
        <w:rPr>
          <w:rFonts w:ascii="Times New Roman" w:hAnsi="Times New Roman" w:cs="Times New Roman"/>
          <w:sz w:val="24"/>
          <w:szCs w:val="24"/>
        </w:rPr>
        <w:t>Szacunkowa całkowita wartość zamówienia, o której mowa w § 10 ust. 1 umowy może ulec zmniejszeniu w przypadku wystąpienia robót zamiennych, rozumianych jako prace, które były przewidziane w pierwotnej umowie zawartej pomiędzy Zamawiającym a Wykonawcą, ale strony umowy w trakcie realizacji robót uzgodniły ich wykonywanie w inny sposób, np. przy zastosowaniu innej technologii, przy</w:t>
      </w:r>
    </w:p>
    <w:p w:rsidR="000C55CF" w:rsidRPr="003E7E22" w:rsidRDefault="000C55CF" w:rsidP="003E7E22">
      <w:pPr>
        <w:pStyle w:val="Teksttreci20"/>
        <w:shd w:val="clear" w:color="auto" w:fill="auto"/>
        <w:spacing w:line="240" w:lineRule="auto"/>
        <w:ind w:left="1640" w:firstLine="0"/>
        <w:jc w:val="left"/>
        <w:rPr>
          <w:rFonts w:ascii="Times New Roman" w:hAnsi="Times New Roman" w:cs="Times New Roman"/>
          <w:sz w:val="24"/>
          <w:szCs w:val="24"/>
        </w:rPr>
      </w:pPr>
      <w:r w:rsidRPr="003E7E22">
        <w:rPr>
          <w:rFonts w:ascii="Times New Roman" w:hAnsi="Times New Roman" w:cs="Times New Roman"/>
          <w:sz w:val="24"/>
          <w:szCs w:val="24"/>
        </w:rPr>
        <w:t>uwzględnieniu innych parametrów, itp.,</w:t>
      </w:r>
    </w:p>
    <w:p w:rsidR="000C55CF" w:rsidRPr="003E7E22" w:rsidRDefault="000C55CF" w:rsidP="005A7276">
      <w:pPr>
        <w:pStyle w:val="Teksttreci20"/>
        <w:numPr>
          <w:ilvl w:val="0"/>
          <w:numId w:val="34"/>
        </w:numPr>
        <w:shd w:val="clear" w:color="auto" w:fill="auto"/>
        <w:tabs>
          <w:tab w:val="left" w:pos="1633"/>
        </w:tabs>
        <w:spacing w:line="240" w:lineRule="auto"/>
        <w:ind w:left="1640" w:hanging="520"/>
        <w:jc w:val="both"/>
        <w:rPr>
          <w:rFonts w:ascii="Times New Roman" w:hAnsi="Times New Roman" w:cs="Times New Roman"/>
          <w:sz w:val="24"/>
          <w:szCs w:val="24"/>
        </w:rPr>
      </w:pPr>
      <w:r w:rsidRPr="003E7E22">
        <w:rPr>
          <w:rFonts w:ascii="Times New Roman" w:hAnsi="Times New Roman" w:cs="Times New Roman"/>
          <w:sz w:val="24"/>
          <w:szCs w:val="24"/>
        </w:rPr>
        <w:t>Przesunięcie terminu wykonania robót, polegające na jego przedłużeniu, będzie możliwe jedynie w przypadku wystąpienia okoliczności, których nie można było przewidzieć w chwili zawarcia umowy takich jak:</w:t>
      </w:r>
    </w:p>
    <w:p w:rsidR="000C55CF" w:rsidRPr="003E7E22" w:rsidRDefault="000C55CF" w:rsidP="005A7276">
      <w:pPr>
        <w:pStyle w:val="Teksttreci20"/>
        <w:numPr>
          <w:ilvl w:val="0"/>
          <w:numId w:val="7"/>
        </w:numPr>
        <w:shd w:val="clear" w:color="auto" w:fill="auto"/>
        <w:tabs>
          <w:tab w:val="left" w:pos="1633"/>
        </w:tabs>
        <w:spacing w:line="240" w:lineRule="auto"/>
        <w:ind w:left="1640" w:hanging="400"/>
        <w:jc w:val="both"/>
        <w:rPr>
          <w:rFonts w:ascii="Times New Roman" w:hAnsi="Times New Roman" w:cs="Times New Roman"/>
          <w:sz w:val="24"/>
          <w:szCs w:val="24"/>
        </w:rPr>
      </w:pPr>
      <w:r w:rsidRPr="003E7E22">
        <w:rPr>
          <w:rFonts w:ascii="Times New Roman" w:hAnsi="Times New Roman" w:cs="Times New Roman"/>
          <w:sz w:val="24"/>
          <w:szCs w:val="24"/>
        </w:rPr>
        <w:t>działanie osób trzecich, które uniemożliwiają wykonanie zadań w terminie lub innych zdarzeń mogących negatywnie wpłynąć na jakość wykonanych robót a zmiana jest korzystna dla Zamawiającego;</w:t>
      </w:r>
    </w:p>
    <w:p w:rsidR="000C55CF" w:rsidRPr="003E7E22" w:rsidRDefault="000C55CF" w:rsidP="005A7276">
      <w:pPr>
        <w:pStyle w:val="Teksttreci20"/>
        <w:numPr>
          <w:ilvl w:val="0"/>
          <w:numId w:val="7"/>
        </w:numPr>
        <w:shd w:val="clear" w:color="auto" w:fill="auto"/>
        <w:tabs>
          <w:tab w:val="left" w:pos="1633"/>
        </w:tabs>
        <w:spacing w:line="240" w:lineRule="auto"/>
        <w:ind w:left="1640" w:hanging="400"/>
        <w:jc w:val="both"/>
        <w:rPr>
          <w:rFonts w:ascii="Times New Roman" w:hAnsi="Times New Roman" w:cs="Times New Roman"/>
          <w:sz w:val="24"/>
          <w:szCs w:val="24"/>
        </w:rPr>
      </w:pPr>
      <w:r w:rsidRPr="003E7E22">
        <w:rPr>
          <w:rFonts w:ascii="Times New Roman" w:hAnsi="Times New Roman" w:cs="Times New Roman"/>
          <w:sz w:val="24"/>
          <w:szCs w:val="24"/>
        </w:rPr>
        <w:t>wystąpienie prac dodatkowych, na wykonanie których wykonawca uzyskał zgodę Zamawiającego;</w:t>
      </w:r>
    </w:p>
    <w:p w:rsidR="000C55CF" w:rsidRPr="003E7E22" w:rsidRDefault="000C55CF" w:rsidP="005A7276">
      <w:pPr>
        <w:pStyle w:val="Teksttreci20"/>
        <w:numPr>
          <w:ilvl w:val="0"/>
          <w:numId w:val="7"/>
        </w:numPr>
        <w:shd w:val="clear" w:color="auto" w:fill="auto"/>
        <w:tabs>
          <w:tab w:val="left" w:pos="1633"/>
        </w:tabs>
        <w:spacing w:line="240" w:lineRule="auto"/>
        <w:ind w:left="1640" w:hanging="400"/>
        <w:jc w:val="both"/>
        <w:rPr>
          <w:rFonts w:ascii="Times New Roman" w:hAnsi="Times New Roman" w:cs="Times New Roman"/>
          <w:sz w:val="24"/>
          <w:szCs w:val="24"/>
        </w:rPr>
      </w:pPr>
      <w:r w:rsidRPr="003E7E22">
        <w:rPr>
          <w:rFonts w:ascii="Times New Roman" w:hAnsi="Times New Roman" w:cs="Times New Roman"/>
          <w:sz w:val="24"/>
          <w:szCs w:val="24"/>
        </w:rPr>
        <w:t>do wykonania przedmiotu Umowy ze względu na zasady wiedzy technicznej;</w:t>
      </w:r>
    </w:p>
    <w:p w:rsidR="000C55CF" w:rsidRPr="003E7E22" w:rsidRDefault="000C55CF" w:rsidP="005A7276">
      <w:pPr>
        <w:pStyle w:val="Teksttreci20"/>
        <w:numPr>
          <w:ilvl w:val="0"/>
          <w:numId w:val="7"/>
        </w:numPr>
        <w:shd w:val="clear" w:color="auto" w:fill="auto"/>
        <w:tabs>
          <w:tab w:val="left" w:pos="1633"/>
        </w:tabs>
        <w:spacing w:line="240" w:lineRule="auto"/>
        <w:ind w:left="1640" w:hanging="400"/>
        <w:jc w:val="both"/>
        <w:rPr>
          <w:rFonts w:ascii="Times New Roman" w:hAnsi="Times New Roman" w:cs="Times New Roman"/>
          <w:sz w:val="24"/>
          <w:szCs w:val="24"/>
        </w:rPr>
      </w:pPr>
      <w:r w:rsidRPr="003E7E22">
        <w:rPr>
          <w:rFonts w:ascii="Times New Roman" w:hAnsi="Times New Roman" w:cs="Times New Roman"/>
          <w:sz w:val="24"/>
          <w:szCs w:val="24"/>
        </w:rPr>
        <w:t>brak możliwości wykonywania zamówienia z powodu nie dopuszczania do ich wykonywania przez uprawniony organ lub nakazania ich wstrzymania przez uprawniony organ, z przyczyn niezależnych od Wykonawcy;</w:t>
      </w:r>
    </w:p>
    <w:p w:rsidR="000C55CF" w:rsidRPr="003E7E22" w:rsidRDefault="000C55CF" w:rsidP="005A7276">
      <w:pPr>
        <w:pStyle w:val="Teksttreci20"/>
        <w:numPr>
          <w:ilvl w:val="0"/>
          <w:numId w:val="7"/>
        </w:numPr>
        <w:shd w:val="clear" w:color="auto" w:fill="auto"/>
        <w:tabs>
          <w:tab w:val="left" w:pos="1633"/>
        </w:tabs>
        <w:spacing w:line="240" w:lineRule="auto"/>
        <w:ind w:left="1640" w:hanging="400"/>
        <w:jc w:val="both"/>
        <w:rPr>
          <w:rFonts w:ascii="Times New Roman" w:hAnsi="Times New Roman" w:cs="Times New Roman"/>
          <w:sz w:val="24"/>
          <w:szCs w:val="24"/>
        </w:rPr>
      </w:pPr>
      <w:r w:rsidRPr="003E7E22">
        <w:rPr>
          <w:rFonts w:ascii="Times New Roman" w:hAnsi="Times New Roman" w:cs="Times New Roman"/>
          <w:sz w:val="24"/>
          <w:szCs w:val="24"/>
        </w:rPr>
        <w:t>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0C55CF" w:rsidRPr="003E7E22" w:rsidRDefault="000C55CF" w:rsidP="005A7276">
      <w:pPr>
        <w:pStyle w:val="Teksttreci20"/>
        <w:numPr>
          <w:ilvl w:val="0"/>
          <w:numId w:val="7"/>
        </w:numPr>
        <w:shd w:val="clear" w:color="auto" w:fill="auto"/>
        <w:tabs>
          <w:tab w:val="left" w:pos="1633"/>
        </w:tabs>
        <w:spacing w:line="240" w:lineRule="auto"/>
        <w:ind w:left="1640" w:hanging="400"/>
        <w:jc w:val="both"/>
        <w:rPr>
          <w:rFonts w:ascii="Times New Roman" w:hAnsi="Times New Roman" w:cs="Times New Roman"/>
          <w:sz w:val="24"/>
          <w:szCs w:val="24"/>
        </w:rPr>
      </w:pPr>
      <w:r w:rsidRPr="003E7E22">
        <w:rPr>
          <w:rFonts w:ascii="Times New Roman" w:hAnsi="Times New Roman" w:cs="Times New Roman"/>
          <w:sz w:val="24"/>
          <w:szCs w:val="24"/>
        </w:rPr>
        <w:t>w przypadku wystąpienia siły wyższej, przez którą należy rozumieć zdarzenie bądź połączenie zdarzeń zewnętrznych, obiektywnie niezależnych od Zamawiającego lub Wykonawcy, które zasadniczo i istotnie uniemożliwiają wykonywanie w terminie części lub całości zobowiązań wynikających z umowy, których nie można było przewidzieć i którym Zamawiający lub Wykonawca nie mogli zapobiec ani ich przezwyciężyć i im przeciwdziałać;</w:t>
      </w:r>
    </w:p>
    <w:p w:rsidR="000C55CF" w:rsidRPr="003E7E22" w:rsidRDefault="000C55CF" w:rsidP="005A7276">
      <w:pPr>
        <w:pStyle w:val="Teksttreci20"/>
        <w:numPr>
          <w:ilvl w:val="0"/>
          <w:numId w:val="7"/>
        </w:numPr>
        <w:shd w:val="clear" w:color="auto" w:fill="auto"/>
        <w:tabs>
          <w:tab w:val="left" w:pos="1633"/>
        </w:tabs>
        <w:spacing w:line="240" w:lineRule="auto"/>
        <w:ind w:left="1640" w:hanging="400"/>
        <w:jc w:val="both"/>
        <w:rPr>
          <w:rFonts w:ascii="Times New Roman" w:hAnsi="Times New Roman" w:cs="Times New Roman"/>
          <w:sz w:val="24"/>
          <w:szCs w:val="24"/>
        </w:rPr>
      </w:pPr>
      <w:r w:rsidRPr="003E7E22">
        <w:rPr>
          <w:rFonts w:ascii="Times New Roman" w:hAnsi="Times New Roman" w:cs="Times New Roman"/>
          <w:sz w:val="24"/>
          <w:szCs w:val="24"/>
        </w:rPr>
        <w:t xml:space="preserve">konieczność wykonania dodatkowych uzgodnień, badań, ekspertyz, analiz, </w:t>
      </w:r>
      <w:r w:rsidRPr="003E7E22">
        <w:rPr>
          <w:rFonts w:ascii="Times New Roman" w:hAnsi="Times New Roman" w:cs="Times New Roman"/>
          <w:sz w:val="24"/>
          <w:szCs w:val="24"/>
        </w:rPr>
        <w:lastRenderedPageBreak/>
        <w:t>itp.;</w:t>
      </w:r>
    </w:p>
    <w:p w:rsidR="000C55CF" w:rsidRPr="003E7E22" w:rsidRDefault="000C55CF" w:rsidP="005A7276">
      <w:pPr>
        <w:pStyle w:val="Teksttreci20"/>
        <w:numPr>
          <w:ilvl w:val="0"/>
          <w:numId w:val="7"/>
        </w:numPr>
        <w:shd w:val="clear" w:color="auto" w:fill="auto"/>
        <w:tabs>
          <w:tab w:val="left" w:pos="1633"/>
        </w:tabs>
        <w:spacing w:line="240" w:lineRule="auto"/>
        <w:ind w:left="1640" w:hanging="400"/>
        <w:jc w:val="both"/>
        <w:rPr>
          <w:rFonts w:ascii="Times New Roman" w:hAnsi="Times New Roman" w:cs="Times New Roman"/>
          <w:sz w:val="24"/>
          <w:szCs w:val="24"/>
        </w:rPr>
      </w:pPr>
      <w:r w:rsidRPr="003E7E22">
        <w:rPr>
          <w:rFonts w:ascii="Times New Roman" w:hAnsi="Times New Roman" w:cs="Times New Roman"/>
          <w:sz w:val="24"/>
          <w:szCs w:val="24"/>
        </w:rPr>
        <w:t>w przypadku wystąpienia anomalii pogodowych lub klęsk żywiołowych (powodzie, huragany, trąby powietrzne, długotrwałe występowanie ekstremalnych temperatur, intensywne opady atmosferyczne, itp.).</w:t>
      </w:r>
    </w:p>
    <w:p w:rsidR="000C55CF" w:rsidRPr="003E7E22" w:rsidRDefault="000C55CF" w:rsidP="003E7E22">
      <w:pPr>
        <w:pStyle w:val="Teksttreci20"/>
        <w:shd w:val="clear" w:color="auto" w:fill="auto"/>
        <w:spacing w:line="240" w:lineRule="auto"/>
        <w:ind w:left="880" w:firstLine="0"/>
        <w:jc w:val="both"/>
        <w:rPr>
          <w:rFonts w:ascii="Times New Roman" w:hAnsi="Times New Roman" w:cs="Times New Roman"/>
          <w:sz w:val="24"/>
          <w:szCs w:val="24"/>
        </w:rPr>
      </w:pPr>
      <w:r w:rsidRPr="003E7E22">
        <w:rPr>
          <w:rFonts w:ascii="Times New Roman" w:hAnsi="Times New Roman" w:cs="Times New Roman"/>
          <w:sz w:val="24"/>
          <w:szCs w:val="24"/>
        </w:rPr>
        <w:t>Ww. okoliczności mogą dotyczyć jedynie zmiany terminu wykonania robót, a nie mogą wpływać na ich zakres. Zmiana terminu musi wynikać z okoliczności uzasadniających jego przedłużenie a jej dopuszczalność pisemnie potwierdzi inspektor nadzoru, o którym mowa w § 6 ust. 1 umowy.</w:t>
      </w:r>
    </w:p>
    <w:p w:rsidR="000C55CF" w:rsidRPr="003E7E22" w:rsidRDefault="000C55CF" w:rsidP="003E7E22">
      <w:pPr>
        <w:pStyle w:val="Teksttreci20"/>
        <w:shd w:val="clear" w:color="auto" w:fill="auto"/>
        <w:spacing w:line="240" w:lineRule="auto"/>
        <w:ind w:left="880" w:firstLine="0"/>
        <w:jc w:val="both"/>
        <w:rPr>
          <w:rFonts w:ascii="Times New Roman" w:hAnsi="Times New Roman" w:cs="Times New Roman"/>
          <w:sz w:val="24"/>
          <w:szCs w:val="24"/>
        </w:rPr>
      </w:pPr>
      <w:r w:rsidRPr="003E7E22">
        <w:rPr>
          <w:rFonts w:ascii="Times New Roman" w:hAnsi="Times New Roman" w:cs="Times New Roman"/>
          <w:sz w:val="24"/>
          <w:szCs w:val="24"/>
        </w:rPr>
        <w:t>Przedłużenie terminu wykonania zamówienia, o którym mowa w §3 ust. 1 pkt b niniejszej umowy może nastąpić jedynie o czas trwania ww. okoliczności stanowiących podstawę do przedłużenia terminu.</w:t>
      </w:r>
    </w:p>
    <w:p w:rsidR="000C55CF" w:rsidRPr="003E7E22" w:rsidRDefault="000C55CF" w:rsidP="003E7E22">
      <w:pPr>
        <w:pStyle w:val="Teksttreci20"/>
        <w:shd w:val="clear" w:color="auto" w:fill="auto"/>
        <w:spacing w:line="240" w:lineRule="auto"/>
        <w:ind w:left="880" w:firstLine="0"/>
        <w:jc w:val="both"/>
        <w:rPr>
          <w:rFonts w:ascii="Times New Roman" w:hAnsi="Times New Roman" w:cs="Times New Roman"/>
          <w:sz w:val="24"/>
          <w:szCs w:val="24"/>
        </w:rPr>
      </w:pPr>
      <w:r w:rsidRPr="003E7E22">
        <w:rPr>
          <w:rFonts w:ascii="Times New Roman" w:hAnsi="Times New Roman" w:cs="Times New Roman"/>
          <w:sz w:val="24"/>
          <w:szCs w:val="24"/>
        </w:rPr>
        <w:t>Ustalenie nowego terminu wykonania robót wymaga sporządzenia stosownego aneksu.</w:t>
      </w:r>
    </w:p>
    <w:p w:rsidR="000C55CF" w:rsidRPr="003E7E22" w:rsidRDefault="000C55CF" w:rsidP="005A7276">
      <w:pPr>
        <w:pStyle w:val="Teksttreci20"/>
        <w:numPr>
          <w:ilvl w:val="0"/>
          <w:numId w:val="34"/>
        </w:numPr>
        <w:shd w:val="clear" w:color="auto" w:fill="auto"/>
        <w:tabs>
          <w:tab w:val="left" w:pos="1633"/>
        </w:tabs>
        <w:spacing w:line="240" w:lineRule="auto"/>
        <w:ind w:left="1640" w:hanging="520"/>
        <w:jc w:val="both"/>
        <w:rPr>
          <w:rFonts w:ascii="Times New Roman" w:hAnsi="Times New Roman" w:cs="Times New Roman"/>
          <w:sz w:val="24"/>
          <w:szCs w:val="24"/>
        </w:rPr>
      </w:pPr>
      <w:r w:rsidRPr="003E7E22">
        <w:rPr>
          <w:rFonts w:ascii="Times New Roman" w:hAnsi="Times New Roman" w:cs="Times New Roman"/>
          <w:sz w:val="24"/>
          <w:szCs w:val="24"/>
        </w:rPr>
        <w:t>Przesunięcie terminu wykonania realizacji przedmiotu zamówienia, polegające na jego skróceniu, będzie możliwe jedynie w przypadku wystąpienia okoliczności, które prowadzić będą do szybszego wykonania przez wykonawcę robót objętych przedmiotowym zamówieniem. Okoliczności te jednak mogą dotyczyć jedynie zmiany terminu wykonania zamówienia, a nie mogą wpływać na ich zakres. Ustalenie nowego terminu zakończenia zamówienia wymaga sporządzenia stosownego aneksu,</w:t>
      </w:r>
    </w:p>
    <w:p w:rsidR="000C55CF" w:rsidRPr="003E7E22" w:rsidRDefault="000C55CF" w:rsidP="005A7276">
      <w:pPr>
        <w:pStyle w:val="Teksttreci20"/>
        <w:numPr>
          <w:ilvl w:val="0"/>
          <w:numId w:val="34"/>
        </w:numPr>
        <w:shd w:val="clear" w:color="auto" w:fill="auto"/>
        <w:tabs>
          <w:tab w:val="left" w:pos="1633"/>
        </w:tabs>
        <w:spacing w:line="240" w:lineRule="auto"/>
        <w:ind w:left="1640" w:hanging="520"/>
        <w:jc w:val="both"/>
        <w:rPr>
          <w:rFonts w:ascii="Times New Roman" w:hAnsi="Times New Roman" w:cs="Times New Roman"/>
          <w:sz w:val="24"/>
          <w:szCs w:val="24"/>
        </w:rPr>
      </w:pPr>
      <w:r w:rsidRPr="003E7E22">
        <w:rPr>
          <w:rFonts w:ascii="Times New Roman" w:hAnsi="Times New Roman" w:cs="Times New Roman"/>
          <w:sz w:val="24"/>
          <w:szCs w:val="24"/>
        </w:rPr>
        <w:t>Harmonogram rzeczowo-finansowy realizacji przedmiotu zamówienia, może ulec zmianie w przypadku:</w:t>
      </w:r>
    </w:p>
    <w:p w:rsidR="000C55CF" w:rsidRPr="003E7E22" w:rsidRDefault="000C55CF" w:rsidP="003E7E22">
      <w:pPr>
        <w:pStyle w:val="Teksttreci20"/>
        <w:shd w:val="clear" w:color="auto" w:fill="auto"/>
        <w:spacing w:line="240" w:lineRule="auto"/>
        <w:ind w:left="880" w:firstLine="0"/>
        <w:jc w:val="both"/>
        <w:rPr>
          <w:rFonts w:ascii="Times New Roman" w:hAnsi="Times New Roman" w:cs="Times New Roman"/>
          <w:sz w:val="24"/>
          <w:szCs w:val="24"/>
        </w:rPr>
      </w:pPr>
      <w:r w:rsidRPr="003E7E22">
        <w:rPr>
          <w:rFonts w:ascii="Times New Roman" w:hAnsi="Times New Roman" w:cs="Times New Roman"/>
          <w:sz w:val="24"/>
          <w:szCs w:val="24"/>
        </w:rPr>
        <w:t>- zmiany terminu realizacji zamówienia, o którym mowa w §3 ust. 1 pkt b umowy na skutek</w:t>
      </w:r>
    </w:p>
    <w:p w:rsidR="000C55CF" w:rsidRPr="003E7E22" w:rsidRDefault="000C55CF" w:rsidP="003E7E22">
      <w:pPr>
        <w:pStyle w:val="Teksttreci20"/>
        <w:shd w:val="clear" w:color="auto" w:fill="auto"/>
        <w:spacing w:line="240" w:lineRule="auto"/>
        <w:ind w:left="880" w:firstLine="0"/>
        <w:jc w:val="both"/>
        <w:rPr>
          <w:rFonts w:ascii="Times New Roman" w:hAnsi="Times New Roman" w:cs="Times New Roman"/>
          <w:sz w:val="24"/>
          <w:szCs w:val="24"/>
        </w:rPr>
      </w:pPr>
      <w:r w:rsidRPr="003E7E22">
        <w:rPr>
          <w:rFonts w:ascii="Times New Roman" w:hAnsi="Times New Roman" w:cs="Times New Roman"/>
          <w:sz w:val="24"/>
          <w:szCs w:val="24"/>
        </w:rPr>
        <w:t>jakichkolwiek okoliczności, o których mowa w §17 ust. 2 lit. d i e umowy</w:t>
      </w:r>
    </w:p>
    <w:p w:rsidR="000C55CF" w:rsidRPr="003E7E22" w:rsidRDefault="000C55CF" w:rsidP="003E7E22">
      <w:pPr>
        <w:pStyle w:val="Teksttreci20"/>
        <w:shd w:val="clear" w:color="auto" w:fill="auto"/>
        <w:spacing w:line="240" w:lineRule="auto"/>
        <w:ind w:firstLine="0"/>
        <w:jc w:val="both"/>
        <w:rPr>
          <w:rFonts w:ascii="Times New Roman" w:hAnsi="Times New Roman" w:cs="Times New Roman"/>
          <w:sz w:val="24"/>
          <w:szCs w:val="24"/>
        </w:rPr>
      </w:pPr>
      <w:r w:rsidRPr="003E7E22">
        <w:rPr>
          <w:rFonts w:ascii="Times New Roman" w:hAnsi="Times New Roman" w:cs="Times New Roman"/>
          <w:sz w:val="24"/>
          <w:szCs w:val="24"/>
        </w:rPr>
        <w:t>lub</w:t>
      </w:r>
    </w:p>
    <w:p w:rsidR="000C55CF" w:rsidRPr="003E7E22" w:rsidRDefault="000C55CF" w:rsidP="003E7E22">
      <w:pPr>
        <w:pStyle w:val="Teksttreci20"/>
        <w:shd w:val="clear" w:color="auto" w:fill="auto"/>
        <w:spacing w:line="240" w:lineRule="auto"/>
        <w:ind w:left="880" w:firstLine="0"/>
        <w:jc w:val="both"/>
        <w:rPr>
          <w:rFonts w:ascii="Times New Roman" w:hAnsi="Times New Roman" w:cs="Times New Roman"/>
          <w:sz w:val="24"/>
          <w:szCs w:val="24"/>
        </w:rPr>
      </w:pPr>
      <w:r w:rsidRPr="003E7E22">
        <w:rPr>
          <w:rFonts w:ascii="Times New Roman" w:hAnsi="Times New Roman" w:cs="Times New Roman"/>
          <w:sz w:val="24"/>
          <w:szCs w:val="24"/>
        </w:rPr>
        <w:t>- zmianie szacunkowej całkowitej wartości robót, o której mowa w §10 ust. 1 umowy w przypadku wystąpienia robót dodatkowych lub jeżeli w okresie obowiązywania umowy nastąpi zmiana stawki podatku od towarów i usług (VAT),</w:t>
      </w:r>
    </w:p>
    <w:p w:rsidR="000C55CF" w:rsidRPr="003E7E22" w:rsidRDefault="000C55CF" w:rsidP="005A7276">
      <w:pPr>
        <w:pStyle w:val="Teksttreci20"/>
        <w:numPr>
          <w:ilvl w:val="0"/>
          <w:numId w:val="34"/>
        </w:numPr>
        <w:shd w:val="clear" w:color="auto" w:fill="auto"/>
        <w:tabs>
          <w:tab w:val="left" w:pos="1687"/>
        </w:tabs>
        <w:spacing w:line="240" w:lineRule="auto"/>
        <w:ind w:left="1680" w:hanging="560"/>
        <w:jc w:val="left"/>
        <w:rPr>
          <w:rFonts w:ascii="Times New Roman" w:hAnsi="Times New Roman" w:cs="Times New Roman"/>
          <w:sz w:val="24"/>
          <w:szCs w:val="24"/>
        </w:rPr>
      </w:pPr>
      <w:r w:rsidRPr="003E7E22">
        <w:rPr>
          <w:rFonts w:ascii="Times New Roman" w:hAnsi="Times New Roman" w:cs="Times New Roman"/>
          <w:sz w:val="24"/>
          <w:szCs w:val="24"/>
        </w:rPr>
        <w:t>Zmiana osób wskazanych w umowie z imienia i nazwiska odpowiedzialnych za realizację umowy, o których mowa w § 6 niniejszej umowy,</w:t>
      </w:r>
    </w:p>
    <w:p w:rsidR="000C55CF" w:rsidRPr="003E7E22" w:rsidRDefault="000C55CF" w:rsidP="005A7276">
      <w:pPr>
        <w:pStyle w:val="Teksttreci20"/>
        <w:numPr>
          <w:ilvl w:val="0"/>
          <w:numId w:val="34"/>
        </w:numPr>
        <w:shd w:val="clear" w:color="auto" w:fill="auto"/>
        <w:tabs>
          <w:tab w:val="left" w:pos="1687"/>
        </w:tabs>
        <w:spacing w:line="240" w:lineRule="auto"/>
        <w:ind w:left="1120" w:firstLine="0"/>
        <w:jc w:val="both"/>
        <w:rPr>
          <w:rFonts w:ascii="Times New Roman" w:hAnsi="Times New Roman" w:cs="Times New Roman"/>
          <w:sz w:val="24"/>
          <w:szCs w:val="24"/>
        </w:rPr>
      </w:pPr>
      <w:r w:rsidRPr="003E7E22">
        <w:rPr>
          <w:rFonts w:ascii="Times New Roman" w:hAnsi="Times New Roman" w:cs="Times New Roman"/>
          <w:sz w:val="24"/>
          <w:szCs w:val="24"/>
        </w:rPr>
        <w:t>W przypadku wystąpienia korzystnych dla Zamawiającego zmian,</w:t>
      </w:r>
    </w:p>
    <w:p w:rsidR="000C55CF" w:rsidRPr="003E7E22" w:rsidRDefault="000C55CF" w:rsidP="005A7276">
      <w:pPr>
        <w:pStyle w:val="Teksttreci20"/>
        <w:numPr>
          <w:ilvl w:val="0"/>
          <w:numId w:val="34"/>
        </w:numPr>
        <w:shd w:val="clear" w:color="auto" w:fill="auto"/>
        <w:tabs>
          <w:tab w:val="left" w:pos="1687"/>
        </w:tabs>
        <w:spacing w:line="240" w:lineRule="auto"/>
        <w:ind w:left="1680" w:hanging="560"/>
        <w:jc w:val="left"/>
        <w:rPr>
          <w:rFonts w:ascii="Times New Roman" w:hAnsi="Times New Roman" w:cs="Times New Roman"/>
          <w:sz w:val="24"/>
          <w:szCs w:val="24"/>
        </w:rPr>
      </w:pPr>
      <w:r w:rsidRPr="003E7E22">
        <w:rPr>
          <w:rFonts w:ascii="Times New Roman" w:hAnsi="Times New Roman" w:cs="Times New Roman"/>
          <w:sz w:val="24"/>
          <w:szCs w:val="24"/>
        </w:rPr>
        <w:t>Wprowadzenia robót zamiennych, jeżeli będzie to niezbędne dla prawidłowej realizacji przedmiotu umowy,</w:t>
      </w:r>
    </w:p>
    <w:p w:rsidR="000C55CF" w:rsidRPr="003E7E22" w:rsidRDefault="000C55CF" w:rsidP="005A7276">
      <w:pPr>
        <w:pStyle w:val="Teksttreci20"/>
        <w:numPr>
          <w:ilvl w:val="0"/>
          <w:numId w:val="34"/>
        </w:numPr>
        <w:shd w:val="clear" w:color="auto" w:fill="auto"/>
        <w:tabs>
          <w:tab w:val="left" w:pos="1687"/>
        </w:tabs>
        <w:spacing w:line="240" w:lineRule="auto"/>
        <w:ind w:left="1680" w:hanging="560"/>
        <w:jc w:val="left"/>
        <w:rPr>
          <w:rFonts w:ascii="Times New Roman" w:hAnsi="Times New Roman" w:cs="Times New Roman"/>
          <w:sz w:val="24"/>
          <w:szCs w:val="24"/>
        </w:rPr>
      </w:pPr>
      <w:r w:rsidRPr="003E7E22">
        <w:rPr>
          <w:rFonts w:ascii="Times New Roman" w:hAnsi="Times New Roman" w:cs="Times New Roman"/>
          <w:sz w:val="24"/>
          <w:szCs w:val="24"/>
        </w:rPr>
        <w:t>Wystąpienia w trakcie realizacji przedmiotu umowy nowych rozwiązań technologicznych ulepszających realizację przedmiotu umowy,</w:t>
      </w:r>
    </w:p>
    <w:p w:rsidR="000C55CF" w:rsidRPr="003E7E22" w:rsidRDefault="000C55CF" w:rsidP="005A7276">
      <w:pPr>
        <w:pStyle w:val="Teksttreci20"/>
        <w:numPr>
          <w:ilvl w:val="0"/>
          <w:numId w:val="34"/>
        </w:numPr>
        <w:shd w:val="clear" w:color="auto" w:fill="auto"/>
        <w:tabs>
          <w:tab w:val="left" w:pos="1687"/>
        </w:tabs>
        <w:spacing w:line="240" w:lineRule="auto"/>
        <w:ind w:left="1120" w:firstLine="0"/>
        <w:jc w:val="both"/>
        <w:rPr>
          <w:rFonts w:ascii="Times New Roman" w:hAnsi="Times New Roman" w:cs="Times New Roman"/>
          <w:sz w:val="24"/>
          <w:szCs w:val="24"/>
        </w:rPr>
      </w:pPr>
      <w:r w:rsidRPr="003E7E22">
        <w:rPr>
          <w:rFonts w:ascii="Times New Roman" w:hAnsi="Times New Roman" w:cs="Times New Roman"/>
          <w:sz w:val="24"/>
          <w:szCs w:val="24"/>
        </w:rPr>
        <w:t>Konieczności wykonania prac wynikających z zaleceń organów uprawnionych.</w:t>
      </w:r>
    </w:p>
    <w:p w:rsidR="000C55CF" w:rsidRPr="003E7E22" w:rsidRDefault="000C55CF" w:rsidP="005A7276">
      <w:pPr>
        <w:pStyle w:val="Teksttreci20"/>
        <w:numPr>
          <w:ilvl w:val="0"/>
          <w:numId w:val="33"/>
        </w:numPr>
        <w:shd w:val="clear" w:color="auto" w:fill="auto"/>
        <w:tabs>
          <w:tab w:val="left" w:pos="698"/>
        </w:tabs>
        <w:spacing w:line="240" w:lineRule="auto"/>
        <w:ind w:left="760" w:hanging="360"/>
        <w:jc w:val="both"/>
        <w:rPr>
          <w:rFonts w:ascii="Times New Roman" w:hAnsi="Times New Roman" w:cs="Times New Roman"/>
          <w:sz w:val="24"/>
          <w:szCs w:val="24"/>
        </w:rPr>
      </w:pPr>
      <w:r w:rsidRPr="003E7E22">
        <w:rPr>
          <w:rFonts w:ascii="Times New Roman" w:hAnsi="Times New Roman" w:cs="Times New Roman"/>
          <w:sz w:val="24"/>
          <w:szCs w:val="24"/>
        </w:rPr>
        <w:t>Strona zainteresowana zmianą postanowień umowy przedstawia drugiej stronie na piśmie projekt aneksu wraz z uzasadnieniem prawnym i faktycznym, stanowiącym podstawę do negocjacji.</w:t>
      </w:r>
    </w:p>
    <w:p w:rsidR="000C55CF" w:rsidRPr="003E7E22" w:rsidRDefault="000C55CF" w:rsidP="005A7276">
      <w:pPr>
        <w:pStyle w:val="Teksttreci20"/>
        <w:numPr>
          <w:ilvl w:val="0"/>
          <w:numId w:val="33"/>
        </w:numPr>
        <w:shd w:val="clear" w:color="auto" w:fill="auto"/>
        <w:tabs>
          <w:tab w:val="left" w:pos="698"/>
        </w:tabs>
        <w:spacing w:line="240" w:lineRule="auto"/>
        <w:ind w:left="1800" w:hanging="360"/>
        <w:jc w:val="both"/>
        <w:rPr>
          <w:rFonts w:ascii="Times New Roman" w:hAnsi="Times New Roman" w:cs="Times New Roman"/>
          <w:sz w:val="24"/>
          <w:szCs w:val="24"/>
        </w:rPr>
      </w:pPr>
      <w:r w:rsidRPr="003E7E22">
        <w:rPr>
          <w:rFonts w:ascii="Times New Roman" w:hAnsi="Times New Roman" w:cs="Times New Roman"/>
          <w:sz w:val="24"/>
          <w:szCs w:val="24"/>
        </w:rPr>
        <w:t>Złożenie propozycji aneksu nie stanowi zobowiązania dla drugiej strony do jego zawarcia.</w:t>
      </w:r>
    </w:p>
    <w:p w:rsidR="000C55CF" w:rsidRPr="003E7E22" w:rsidRDefault="000C55CF" w:rsidP="003E7E22">
      <w:pPr>
        <w:pStyle w:val="Teksttreci20"/>
        <w:shd w:val="clear" w:color="auto" w:fill="auto"/>
        <w:spacing w:line="240" w:lineRule="auto"/>
        <w:ind w:firstLine="0"/>
        <w:jc w:val="both"/>
        <w:rPr>
          <w:rFonts w:ascii="Times New Roman" w:hAnsi="Times New Roman" w:cs="Times New Roman"/>
          <w:sz w:val="24"/>
          <w:szCs w:val="24"/>
        </w:rPr>
      </w:pPr>
    </w:p>
    <w:p w:rsidR="001563B4" w:rsidRPr="003E7E22" w:rsidRDefault="001563B4"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§17</w:t>
      </w:r>
    </w:p>
    <w:p w:rsidR="001563B4" w:rsidRPr="003E7E22" w:rsidRDefault="001563B4"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 xml:space="preserve"> [rozwiązywanie sporów]</w:t>
      </w:r>
    </w:p>
    <w:p w:rsidR="001563B4" w:rsidRPr="003E7E22" w:rsidRDefault="001563B4" w:rsidP="003E7E22">
      <w:pPr>
        <w:pStyle w:val="Teksttreci20"/>
        <w:shd w:val="clear" w:color="auto" w:fill="auto"/>
        <w:spacing w:line="240" w:lineRule="auto"/>
        <w:ind w:firstLine="0"/>
        <w:jc w:val="both"/>
        <w:rPr>
          <w:rFonts w:ascii="Times New Roman" w:hAnsi="Times New Roman" w:cs="Times New Roman"/>
          <w:sz w:val="24"/>
          <w:szCs w:val="24"/>
        </w:rPr>
      </w:pPr>
    </w:p>
    <w:p w:rsidR="001563B4" w:rsidRPr="003E7E22" w:rsidRDefault="001563B4" w:rsidP="005A7276">
      <w:pPr>
        <w:pStyle w:val="Teksttreci20"/>
        <w:numPr>
          <w:ilvl w:val="0"/>
          <w:numId w:val="35"/>
        </w:numPr>
        <w:shd w:val="clear" w:color="auto" w:fill="auto"/>
        <w:spacing w:line="240" w:lineRule="auto"/>
        <w:jc w:val="left"/>
        <w:rPr>
          <w:rFonts w:ascii="Times New Roman" w:hAnsi="Times New Roman" w:cs="Times New Roman"/>
          <w:sz w:val="24"/>
          <w:szCs w:val="24"/>
        </w:rPr>
      </w:pPr>
      <w:r w:rsidRPr="003E7E22">
        <w:rPr>
          <w:rFonts w:ascii="Times New Roman" w:hAnsi="Times New Roman" w:cs="Times New Roman"/>
          <w:sz w:val="24"/>
          <w:szCs w:val="24"/>
        </w:rPr>
        <w:t>Wszelkie spory wynikłe z niniejszej umowy strony będą starały się rozwiązywać polubownie.</w:t>
      </w:r>
    </w:p>
    <w:p w:rsidR="001563B4" w:rsidRPr="003E7E22" w:rsidRDefault="001563B4" w:rsidP="005A7276">
      <w:pPr>
        <w:pStyle w:val="Teksttreci20"/>
        <w:numPr>
          <w:ilvl w:val="0"/>
          <w:numId w:val="35"/>
        </w:numPr>
        <w:shd w:val="clear" w:color="auto" w:fill="auto"/>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Jeżeli polubowne rozwiązanie sporów nie przyniesie rezultatu, strony poddadzą rozstrzygnięcie sporu Sądowi powszechnemu właściwemu miejscowo dla siedziby Zamawiającego.</w:t>
      </w:r>
    </w:p>
    <w:p w:rsidR="001563B4" w:rsidRPr="003E7E22" w:rsidRDefault="001563B4" w:rsidP="003E7E22">
      <w:pPr>
        <w:pStyle w:val="Teksttreci20"/>
        <w:shd w:val="clear" w:color="auto" w:fill="auto"/>
        <w:spacing w:line="240" w:lineRule="auto"/>
        <w:ind w:firstLine="0"/>
        <w:jc w:val="both"/>
        <w:rPr>
          <w:rFonts w:ascii="Times New Roman" w:hAnsi="Times New Roman" w:cs="Times New Roman"/>
          <w:sz w:val="24"/>
          <w:szCs w:val="24"/>
        </w:rPr>
      </w:pPr>
    </w:p>
    <w:p w:rsidR="001563B4" w:rsidRPr="003E7E22" w:rsidRDefault="001563B4"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§18</w:t>
      </w:r>
    </w:p>
    <w:p w:rsidR="001563B4" w:rsidRPr="003E7E22" w:rsidRDefault="001563B4" w:rsidP="003E7E22">
      <w:pPr>
        <w:pStyle w:val="Teksttreci20"/>
        <w:shd w:val="clear" w:color="auto" w:fill="auto"/>
        <w:spacing w:line="240" w:lineRule="auto"/>
        <w:ind w:firstLine="0"/>
        <w:rPr>
          <w:rFonts w:ascii="Times New Roman" w:hAnsi="Times New Roman" w:cs="Times New Roman"/>
          <w:sz w:val="24"/>
          <w:szCs w:val="24"/>
        </w:rPr>
      </w:pPr>
      <w:r w:rsidRPr="003E7E22">
        <w:rPr>
          <w:rFonts w:ascii="Times New Roman" w:hAnsi="Times New Roman" w:cs="Times New Roman"/>
          <w:sz w:val="24"/>
          <w:szCs w:val="24"/>
        </w:rPr>
        <w:t>[odesłania, język umowy]</w:t>
      </w:r>
    </w:p>
    <w:p w:rsidR="001563B4" w:rsidRPr="003E7E22" w:rsidRDefault="001563B4" w:rsidP="005A7276">
      <w:pPr>
        <w:pStyle w:val="Teksttreci20"/>
        <w:numPr>
          <w:ilvl w:val="0"/>
          <w:numId w:val="36"/>
        </w:numPr>
        <w:shd w:val="clear" w:color="auto" w:fill="auto"/>
        <w:tabs>
          <w:tab w:val="left" w:pos="338"/>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 sprawach nieuregulowanych niniejszą umową stosuje się przepisy prawa powszechnego, w tym Prawa zamówień publicznych, Kodeksu cywilnego i Prawa budowlanego.</w:t>
      </w:r>
    </w:p>
    <w:p w:rsidR="001563B4" w:rsidRPr="003E7E22" w:rsidRDefault="001563B4" w:rsidP="005A7276">
      <w:pPr>
        <w:pStyle w:val="Teksttreci20"/>
        <w:numPr>
          <w:ilvl w:val="0"/>
          <w:numId w:val="36"/>
        </w:numPr>
        <w:shd w:val="clear" w:color="auto" w:fill="auto"/>
        <w:tabs>
          <w:tab w:val="left" w:pos="348"/>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Językiem umowy jest język polski. Jeżeli w trakcie wykonywania umowy powstanie konieczność dokonywania tłumaczeń, Wykonawca każdorazowo zapewni obecność kompetentnego tłumacza, jak również zapewni tłumaczenie wszelkich dokumentów i pism sporządzonych dla celów realizacji przedmiotu umowy na język umowy przez tłumacza przysięgłego, przy czym dotyczy to także wszelkich dokumentacji, instrukcji, gwarancji, certyfikatów i atestów.</w:t>
      </w:r>
    </w:p>
    <w:p w:rsidR="001563B4" w:rsidRPr="003E7E22" w:rsidRDefault="001563B4" w:rsidP="005A7276">
      <w:pPr>
        <w:pStyle w:val="Teksttreci20"/>
        <w:numPr>
          <w:ilvl w:val="0"/>
          <w:numId w:val="36"/>
        </w:numPr>
        <w:shd w:val="clear" w:color="auto" w:fill="auto"/>
        <w:tabs>
          <w:tab w:val="left" w:pos="348"/>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Zmiana postanowień zawartej umowy może nastąpić za zgodą obu stron wyrażoną na piśmie w postaci aneksu, pod rygorem nieważności takiej zmiany.</w:t>
      </w:r>
    </w:p>
    <w:p w:rsidR="001563B4" w:rsidRPr="003E7E22" w:rsidRDefault="001563B4" w:rsidP="003E7E22">
      <w:pPr>
        <w:pStyle w:val="Teksttreci20"/>
        <w:shd w:val="clear" w:color="auto" w:fill="auto"/>
        <w:spacing w:line="240" w:lineRule="auto"/>
        <w:ind w:firstLine="0"/>
        <w:jc w:val="both"/>
        <w:rPr>
          <w:rFonts w:ascii="Times New Roman" w:hAnsi="Times New Roman" w:cs="Times New Roman"/>
          <w:sz w:val="24"/>
          <w:szCs w:val="24"/>
        </w:rPr>
      </w:pPr>
    </w:p>
    <w:p w:rsidR="001563B4" w:rsidRPr="003E7E22" w:rsidRDefault="001563B4" w:rsidP="003E7E22">
      <w:pPr>
        <w:pStyle w:val="Teksttreci30"/>
        <w:shd w:val="clear" w:color="auto" w:fill="auto"/>
        <w:spacing w:before="0" w:after="0" w:line="240" w:lineRule="auto"/>
        <w:rPr>
          <w:sz w:val="24"/>
          <w:szCs w:val="24"/>
        </w:rPr>
      </w:pPr>
      <w:r w:rsidRPr="003E7E22">
        <w:rPr>
          <w:sz w:val="24"/>
          <w:szCs w:val="24"/>
        </w:rPr>
        <w:tab/>
        <w:t>§19</w:t>
      </w:r>
    </w:p>
    <w:p w:rsidR="001563B4" w:rsidRPr="003E7E22" w:rsidRDefault="001563B4" w:rsidP="003E7E22">
      <w:pPr>
        <w:pStyle w:val="Teksttreci30"/>
        <w:shd w:val="clear" w:color="auto" w:fill="auto"/>
        <w:spacing w:before="0" w:after="0" w:line="240" w:lineRule="auto"/>
        <w:rPr>
          <w:sz w:val="24"/>
          <w:szCs w:val="24"/>
        </w:rPr>
      </w:pPr>
      <w:r w:rsidRPr="003E7E22">
        <w:rPr>
          <w:sz w:val="24"/>
          <w:szCs w:val="24"/>
        </w:rPr>
        <w:t>[postanowienia końcowe]</w:t>
      </w:r>
    </w:p>
    <w:p w:rsidR="001563B4" w:rsidRPr="003E7E22" w:rsidRDefault="001563B4" w:rsidP="005A7276">
      <w:pPr>
        <w:pStyle w:val="Teksttreci20"/>
        <w:numPr>
          <w:ilvl w:val="0"/>
          <w:numId w:val="37"/>
        </w:numPr>
        <w:shd w:val="clear" w:color="auto" w:fill="auto"/>
        <w:tabs>
          <w:tab w:val="left" w:pos="338"/>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Wykonawca zobowiązuje się zachować w poufności wszelkie informacje prawnie chronione, uzyskane w związku z zawarciem i wykonaniem niniejszej Umowy.</w:t>
      </w:r>
    </w:p>
    <w:p w:rsidR="001563B4" w:rsidRPr="003E7E22" w:rsidRDefault="001563B4" w:rsidP="005A7276">
      <w:pPr>
        <w:pStyle w:val="Teksttreci20"/>
        <w:numPr>
          <w:ilvl w:val="0"/>
          <w:numId w:val="37"/>
        </w:numPr>
        <w:shd w:val="clear" w:color="auto" w:fill="auto"/>
        <w:tabs>
          <w:tab w:val="left" w:pos="338"/>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Umowa została zawarta w czterech jednobrzmiących egzemplarzach, trzy dla Zamawiającego, jeden dla Wykonawcy.</w:t>
      </w:r>
    </w:p>
    <w:p w:rsidR="001563B4" w:rsidRPr="003E7E22" w:rsidRDefault="001563B4" w:rsidP="005A7276">
      <w:pPr>
        <w:pStyle w:val="Teksttreci20"/>
        <w:numPr>
          <w:ilvl w:val="0"/>
          <w:numId w:val="37"/>
        </w:numPr>
        <w:shd w:val="clear" w:color="auto" w:fill="auto"/>
        <w:tabs>
          <w:tab w:val="left" w:pos="358"/>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Wykonawca nie może bez pisemnej zgody Zamawiającego przenosić na osoby trzecie praw i obowiązków wynikających z niniejszej umowy.</w:t>
      </w:r>
    </w:p>
    <w:p w:rsidR="001563B4" w:rsidRPr="003E7E22" w:rsidRDefault="001563B4" w:rsidP="005A7276">
      <w:pPr>
        <w:pStyle w:val="Teksttreci20"/>
        <w:numPr>
          <w:ilvl w:val="0"/>
          <w:numId w:val="37"/>
        </w:numPr>
        <w:shd w:val="clear" w:color="auto" w:fill="auto"/>
        <w:tabs>
          <w:tab w:val="left" w:pos="363"/>
        </w:tabs>
        <w:spacing w:line="240" w:lineRule="auto"/>
        <w:jc w:val="both"/>
        <w:rPr>
          <w:rFonts w:ascii="Times New Roman" w:hAnsi="Times New Roman" w:cs="Times New Roman"/>
          <w:sz w:val="24"/>
          <w:szCs w:val="24"/>
        </w:rPr>
      </w:pPr>
      <w:r w:rsidRPr="003E7E22">
        <w:rPr>
          <w:rFonts w:ascii="Times New Roman" w:hAnsi="Times New Roman" w:cs="Times New Roman"/>
          <w:sz w:val="24"/>
          <w:szCs w:val="24"/>
        </w:rPr>
        <w:t>Umowa wchodzi w życie z dniem jej podpisania.</w:t>
      </w:r>
    </w:p>
    <w:p w:rsidR="003E7E22" w:rsidRPr="003E7E22" w:rsidRDefault="003E7E22" w:rsidP="003E7E22">
      <w:pPr>
        <w:pStyle w:val="Akapitzlist"/>
        <w:tabs>
          <w:tab w:val="center" w:pos="2268"/>
          <w:tab w:val="center" w:pos="6804"/>
        </w:tabs>
        <w:suppressAutoHyphens/>
        <w:jc w:val="both"/>
        <w:rPr>
          <w:rFonts w:ascii="Times New Roman" w:hAnsi="Times New Roman" w:cs="Times New Roman"/>
        </w:rPr>
      </w:pPr>
    </w:p>
    <w:p w:rsidR="003E7E22" w:rsidRPr="003E7E22" w:rsidRDefault="003E7E22" w:rsidP="003E7E22">
      <w:pPr>
        <w:pStyle w:val="Akapitzlist"/>
        <w:tabs>
          <w:tab w:val="center" w:pos="2268"/>
          <w:tab w:val="center" w:pos="6804"/>
        </w:tabs>
        <w:suppressAutoHyphens/>
        <w:jc w:val="both"/>
        <w:rPr>
          <w:rFonts w:ascii="Times New Roman" w:hAnsi="Times New Roman" w:cs="Times New Roman"/>
          <w:b/>
        </w:rPr>
      </w:pPr>
      <w:r w:rsidRPr="003E7E22">
        <w:rPr>
          <w:rFonts w:ascii="Times New Roman" w:hAnsi="Times New Roman" w:cs="Times New Roman"/>
        </w:rPr>
        <w:tab/>
      </w:r>
      <w:r w:rsidRPr="003E7E22">
        <w:rPr>
          <w:rFonts w:ascii="Times New Roman" w:hAnsi="Times New Roman" w:cs="Times New Roman"/>
          <w:b/>
        </w:rPr>
        <w:t>ZAMAWIAJĄCY:</w:t>
      </w:r>
      <w:r w:rsidRPr="003E7E22">
        <w:rPr>
          <w:rFonts w:ascii="Times New Roman" w:hAnsi="Times New Roman" w:cs="Times New Roman"/>
          <w:b/>
        </w:rPr>
        <w:tab/>
        <w:t>WYKONAWCA:</w:t>
      </w:r>
    </w:p>
    <w:p w:rsidR="003E7E22" w:rsidRPr="003E7E22" w:rsidRDefault="003E7E22" w:rsidP="003E7E22">
      <w:pPr>
        <w:pStyle w:val="Akapitzlist"/>
        <w:tabs>
          <w:tab w:val="center" w:pos="2268"/>
          <w:tab w:val="center" w:pos="6804"/>
        </w:tabs>
        <w:suppressAutoHyphens/>
        <w:jc w:val="both"/>
        <w:rPr>
          <w:rFonts w:ascii="Times New Roman" w:hAnsi="Times New Roman" w:cs="Times New Roman"/>
        </w:rPr>
      </w:pPr>
    </w:p>
    <w:p w:rsidR="003E7E22" w:rsidRPr="003E7E22" w:rsidRDefault="003E7E22" w:rsidP="003E7E22">
      <w:pPr>
        <w:pStyle w:val="Akapitzlist"/>
        <w:tabs>
          <w:tab w:val="center" w:pos="2268"/>
          <w:tab w:val="center" w:pos="6804"/>
        </w:tabs>
        <w:suppressAutoHyphens/>
        <w:jc w:val="both"/>
        <w:rPr>
          <w:rFonts w:ascii="Times New Roman" w:hAnsi="Times New Roman" w:cs="Times New Roman"/>
        </w:rPr>
      </w:pPr>
    </w:p>
    <w:p w:rsidR="003E7E22" w:rsidRPr="003E7E22" w:rsidRDefault="003E7E22" w:rsidP="003E7E22">
      <w:pPr>
        <w:pStyle w:val="Akapitzlist"/>
        <w:tabs>
          <w:tab w:val="center" w:pos="2268"/>
          <w:tab w:val="center" w:pos="6804"/>
        </w:tabs>
        <w:suppressAutoHyphens/>
        <w:jc w:val="both"/>
        <w:rPr>
          <w:rFonts w:ascii="Times New Roman" w:hAnsi="Times New Roman" w:cs="Times New Roman"/>
        </w:rPr>
      </w:pPr>
    </w:p>
    <w:p w:rsidR="003E7E22" w:rsidRPr="003E7E22" w:rsidRDefault="003E7E22" w:rsidP="003E7E22">
      <w:pPr>
        <w:pStyle w:val="Akapitzlist"/>
        <w:tabs>
          <w:tab w:val="center" w:pos="2268"/>
          <w:tab w:val="center" w:pos="6804"/>
        </w:tabs>
        <w:suppressAutoHyphens/>
        <w:jc w:val="both"/>
        <w:rPr>
          <w:rFonts w:ascii="Times New Roman" w:hAnsi="Times New Roman" w:cs="Times New Roman"/>
        </w:rPr>
      </w:pPr>
    </w:p>
    <w:p w:rsidR="003E7E22" w:rsidRPr="003E7E22" w:rsidRDefault="003E7E22" w:rsidP="003E7E22">
      <w:pPr>
        <w:pStyle w:val="Akapitzlist"/>
        <w:tabs>
          <w:tab w:val="center" w:pos="2268"/>
          <w:tab w:val="center" w:pos="6804"/>
        </w:tabs>
        <w:suppressAutoHyphens/>
        <w:jc w:val="both"/>
        <w:rPr>
          <w:rFonts w:ascii="Times New Roman" w:hAnsi="Times New Roman" w:cs="Times New Roman"/>
        </w:rPr>
      </w:pPr>
    </w:p>
    <w:p w:rsidR="003E7E22" w:rsidRPr="003E7E22" w:rsidRDefault="003E7E22" w:rsidP="003E7E22">
      <w:pPr>
        <w:pStyle w:val="Akapitzlist"/>
        <w:tabs>
          <w:tab w:val="center" w:pos="2268"/>
          <w:tab w:val="center" w:pos="6804"/>
        </w:tabs>
        <w:suppressAutoHyphens/>
        <w:jc w:val="both"/>
        <w:rPr>
          <w:rFonts w:ascii="Times New Roman" w:hAnsi="Times New Roman" w:cs="Times New Roman"/>
        </w:rPr>
      </w:pPr>
    </w:p>
    <w:p w:rsidR="003E7E22" w:rsidRPr="003E7E22" w:rsidRDefault="003E7E22" w:rsidP="003E7E22">
      <w:pPr>
        <w:pStyle w:val="Akapitzlist"/>
        <w:tabs>
          <w:tab w:val="center" w:pos="2268"/>
          <w:tab w:val="center" w:pos="6804"/>
        </w:tabs>
        <w:suppressAutoHyphens/>
        <w:jc w:val="both"/>
        <w:rPr>
          <w:rFonts w:ascii="Times New Roman" w:hAnsi="Times New Roman" w:cs="Times New Roman"/>
        </w:rPr>
      </w:pPr>
    </w:p>
    <w:p w:rsidR="003E7E22" w:rsidRPr="003E7E22" w:rsidRDefault="003E7E22" w:rsidP="003E7E22">
      <w:pPr>
        <w:pStyle w:val="Akapitzlist"/>
        <w:tabs>
          <w:tab w:val="center" w:pos="2268"/>
          <w:tab w:val="center" w:pos="6804"/>
        </w:tabs>
        <w:suppressAutoHyphens/>
        <w:jc w:val="both"/>
        <w:rPr>
          <w:rFonts w:ascii="Times New Roman" w:hAnsi="Times New Roman" w:cs="Times New Roman"/>
        </w:rPr>
      </w:pPr>
    </w:p>
    <w:p w:rsidR="003E7E22" w:rsidRPr="003E7E22" w:rsidRDefault="003E7E22" w:rsidP="003E7E22">
      <w:pPr>
        <w:pStyle w:val="Akapitzlist"/>
        <w:tabs>
          <w:tab w:val="center" w:pos="2268"/>
          <w:tab w:val="center" w:pos="6804"/>
        </w:tabs>
        <w:suppressAutoHyphens/>
        <w:jc w:val="both"/>
        <w:rPr>
          <w:rFonts w:ascii="Times New Roman" w:hAnsi="Times New Roman" w:cs="Times New Roman"/>
        </w:rPr>
      </w:pPr>
    </w:p>
    <w:p w:rsidR="003E7E22" w:rsidRPr="003E7E22" w:rsidRDefault="003E7E22" w:rsidP="003E7E22">
      <w:pPr>
        <w:pStyle w:val="Akapitzlist"/>
        <w:tabs>
          <w:tab w:val="center" w:pos="2268"/>
          <w:tab w:val="center" w:pos="6804"/>
        </w:tabs>
        <w:suppressAutoHyphens/>
        <w:jc w:val="both"/>
        <w:rPr>
          <w:rFonts w:ascii="Times New Roman" w:hAnsi="Times New Roman" w:cs="Times New Roman"/>
        </w:rPr>
      </w:pPr>
    </w:p>
    <w:p w:rsidR="003E7E22" w:rsidRPr="003E7E22" w:rsidRDefault="003E7E22" w:rsidP="003E7E22">
      <w:pPr>
        <w:pStyle w:val="Default"/>
        <w:keepNext/>
        <w:keepLines/>
        <w:suppressAutoHyphens/>
        <w:jc w:val="both"/>
        <w:rPr>
          <w:color w:val="auto"/>
          <w:u w:val="single"/>
        </w:rPr>
      </w:pPr>
      <w:r w:rsidRPr="003E7E22">
        <w:rPr>
          <w:color w:val="auto"/>
          <w:u w:val="single"/>
        </w:rPr>
        <w:t xml:space="preserve">Załączniki do umowy: </w:t>
      </w:r>
    </w:p>
    <w:p w:rsidR="003E7E22" w:rsidRPr="003E7E22" w:rsidRDefault="003E7E22" w:rsidP="003E7E22">
      <w:pPr>
        <w:pStyle w:val="Default"/>
        <w:keepNext/>
        <w:keepLines/>
        <w:suppressAutoHyphens/>
        <w:jc w:val="both"/>
        <w:rPr>
          <w:color w:val="auto"/>
          <w:u w:val="single"/>
        </w:rPr>
      </w:pPr>
    </w:p>
    <w:p w:rsidR="003E7E22" w:rsidRPr="003E7E22" w:rsidRDefault="003E7E22" w:rsidP="003E7E22">
      <w:pPr>
        <w:pStyle w:val="Default"/>
        <w:keepNext/>
        <w:keepLines/>
        <w:suppressAutoHyphens/>
        <w:ind w:left="720"/>
        <w:jc w:val="both"/>
        <w:rPr>
          <w:color w:val="auto"/>
        </w:rPr>
      </w:pPr>
      <w:r w:rsidRPr="003E7E22">
        <w:rPr>
          <w:color w:val="auto"/>
        </w:rPr>
        <w:t>- Załącznik nr 1 – SWZ, Opis przedmiotu zamówienia, Program funkcjonalno - użytkowy</w:t>
      </w:r>
    </w:p>
    <w:p w:rsidR="003E7E22" w:rsidRPr="003E7E22" w:rsidRDefault="003E7E22" w:rsidP="003E7E22">
      <w:pPr>
        <w:pStyle w:val="Default"/>
        <w:keepNext/>
        <w:keepLines/>
        <w:tabs>
          <w:tab w:val="left" w:pos="3695"/>
        </w:tabs>
        <w:suppressAutoHyphens/>
        <w:ind w:left="720"/>
        <w:jc w:val="both"/>
        <w:rPr>
          <w:color w:val="auto"/>
        </w:rPr>
      </w:pPr>
      <w:r w:rsidRPr="003E7E22">
        <w:rPr>
          <w:color w:val="auto"/>
        </w:rPr>
        <w:t>- Załącznik nr 2 – Oferta wykonawcy</w:t>
      </w:r>
    </w:p>
    <w:p w:rsidR="001563B4" w:rsidRPr="003E7E22" w:rsidRDefault="001563B4" w:rsidP="003E7E22">
      <w:pPr>
        <w:pStyle w:val="Teksttreci20"/>
        <w:shd w:val="clear" w:color="auto" w:fill="auto"/>
        <w:tabs>
          <w:tab w:val="left" w:pos="338"/>
        </w:tabs>
        <w:spacing w:line="240" w:lineRule="auto"/>
        <w:ind w:firstLine="0"/>
        <w:jc w:val="both"/>
        <w:rPr>
          <w:rFonts w:ascii="Times New Roman" w:hAnsi="Times New Roman" w:cs="Times New Roman"/>
          <w:sz w:val="24"/>
          <w:szCs w:val="24"/>
        </w:rPr>
      </w:pPr>
      <w:r w:rsidRPr="003E7E22">
        <w:rPr>
          <w:rFonts w:ascii="Times New Roman" w:hAnsi="Times New Roman" w:cs="Times New Roman"/>
          <w:sz w:val="24"/>
          <w:szCs w:val="24"/>
        </w:rPr>
        <w:br w:type="page"/>
      </w:r>
    </w:p>
    <w:p w:rsidR="001563B4" w:rsidRPr="003E7E22" w:rsidRDefault="001563B4" w:rsidP="003E7E22">
      <w:pPr>
        <w:pStyle w:val="Teksttreci20"/>
        <w:shd w:val="clear" w:color="auto" w:fill="auto"/>
        <w:spacing w:line="240" w:lineRule="auto"/>
        <w:ind w:firstLine="0"/>
        <w:jc w:val="both"/>
        <w:rPr>
          <w:rFonts w:ascii="Times New Roman" w:hAnsi="Times New Roman" w:cs="Times New Roman"/>
          <w:sz w:val="24"/>
          <w:szCs w:val="24"/>
        </w:rPr>
      </w:pPr>
    </w:p>
    <w:sectPr w:rsidR="001563B4" w:rsidRPr="003E7E22" w:rsidSect="005F567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A33"/>
    <w:multiLevelType w:val="hybridMultilevel"/>
    <w:tmpl w:val="1DA46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B826E9"/>
    <w:multiLevelType w:val="multilevel"/>
    <w:tmpl w:val="E9DE947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45685"/>
    <w:multiLevelType w:val="multilevel"/>
    <w:tmpl w:val="1B48F5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E18F1"/>
    <w:multiLevelType w:val="hybridMultilevel"/>
    <w:tmpl w:val="87CE5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817D7A"/>
    <w:multiLevelType w:val="hybridMultilevel"/>
    <w:tmpl w:val="6FB4B136"/>
    <w:lvl w:ilvl="0" w:tplc="BD6663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1692E52"/>
    <w:multiLevelType w:val="hybridMultilevel"/>
    <w:tmpl w:val="5D9C962A"/>
    <w:lvl w:ilvl="0" w:tplc="409899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1D13FD9"/>
    <w:multiLevelType w:val="hybridMultilevel"/>
    <w:tmpl w:val="552CF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362ABE"/>
    <w:multiLevelType w:val="hybridMultilevel"/>
    <w:tmpl w:val="D2F45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806290"/>
    <w:multiLevelType w:val="multilevel"/>
    <w:tmpl w:val="F284605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6B5735"/>
    <w:multiLevelType w:val="multilevel"/>
    <w:tmpl w:val="C0286D0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DB75C2"/>
    <w:multiLevelType w:val="hybridMultilevel"/>
    <w:tmpl w:val="DFEAAFA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23CC789A"/>
    <w:multiLevelType w:val="multilevel"/>
    <w:tmpl w:val="4544CF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5830A1"/>
    <w:multiLevelType w:val="multilevel"/>
    <w:tmpl w:val="B75CEF6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CF7597"/>
    <w:multiLevelType w:val="hybridMultilevel"/>
    <w:tmpl w:val="4DB6A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B20175F"/>
    <w:multiLevelType w:val="hybridMultilevel"/>
    <w:tmpl w:val="BAA2731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nsid w:val="2C1D1A94"/>
    <w:multiLevelType w:val="multilevel"/>
    <w:tmpl w:val="D130A12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8D51FA"/>
    <w:multiLevelType w:val="multilevel"/>
    <w:tmpl w:val="5DF4AE60"/>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CE0835"/>
    <w:multiLevelType w:val="multilevel"/>
    <w:tmpl w:val="19AC5CA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F7213D"/>
    <w:multiLevelType w:val="hybridMultilevel"/>
    <w:tmpl w:val="1AEE7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6BC6CC2"/>
    <w:multiLevelType w:val="multilevel"/>
    <w:tmpl w:val="406E37C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544BDB"/>
    <w:multiLevelType w:val="hybridMultilevel"/>
    <w:tmpl w:val="F7006A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17F4012"/>
    <w:multiLevelType w:val="multilevel"/>
    <w:tmpl w:val="5AB8AF5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0B3DB9"/>
    <w:multiLevelType w:val="hybridMultilevel"/>
    <w:tmpl w:val="6944E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6CF0212"/>
    <w:multiLevelType w:val="multilevel"/>
    <w:tmpl w:val="24ECEAB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061C64"/>
    <w:multiLevelType w:val="multilevel"/>
    <w:tmpl w:val="FB9415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2D50AE"/>
    <w:multiLevelType w:val="hybridMultilevel"/>
    <w:tmpl w:val="B6960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DF30AB1"/>
    <w:multiLevelType w:val="hybridMultilevel"/>
    <w:tmpl w:val="EB7EFB62"/>
    <w:lvl w:ilvl="0" w:tplc="6A001B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E9E2852"/>
    <w:multiLevelType w:val="hybridMultilevel"/>
    <w:tmpl w:val="18F25A04"/>
    <w:lvl w:ilvl="0" w:tplc="75BC0C8E">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8">
    <w:nsid w:val="5F143FA9"/>
    <w:multiLevelType w:val="multilevel"/>
    <w:tmpl w:val="D9369AC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E800C4"/>
    <w:multiLevelType w:val="hybridMultilevel"/>
    <w:tmpl w:val="0E94A3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6FA5E31"/>
    <w:multiLevelType w:val="multilevel"/>
    <w:tmpl w:val="01BE2F8C"/>
    <w:lvl w:ilvl="0">
      <w:start w:val="1"/>
      <w:numFmt w:val="decimal"/>
      <w:pStyle w:val="Styl1"/>
      <w:lvlText w:val="%1."/>
      <w:lvlJc w:val="left"/>
      <w:pPr>
        <w:tabs>
          <w:tab w:val="num" w:pos="510"/>
        </w:tabs>
        <w:ind w:left="510" w:hanging="510"/>
      </w:pPr>
      <w:rPr>
        <w:rFonts w:asciiTheme="minorHAnsi" w:eastAsiaTheme="minorHAnsi" w:hAnsiTheme="minorHAnsi" w:cstheme="minorHAnsi"/>
      </w:rPr>
    </w:lvl>
    <w:lvl w:ilvl="1">
      <w:start w:val="1"/>
      <w:numFmt w:val="decimal"/>
      <w:lvlText w:val="%1.%2."/>
      <w:lvlJc w:val="left"/>
      <w:pPr>
        <w:tabs>
          <w:tab w:val="num" w:pos="1020"/>
        </w:tabs>
        <w:ind w:left="1020" w:hanging="510"/>
      </w:pPr>
      <w:rPr>
        <w:rFonts w:hint="default"/>
        <w:b w:val="0"/>
      </w:rPr>
    </w:lvl>
    <w:lvl w:ilvl="2">
      <w:start w:val="1"/>
      <w:numFmt w:val="decimal"/>
      <w:lvlText w:val="%1.%2.%3."/>
      <w:lvlJc w:val="left"/>
      <w:pPr>
        <w:tabs>
          <w:tab w:val="num" w:pos="1530"/>
        </w:tabs>
        <w:ind w:left="1530" w:hanging="510"/>
      </w:pPr>
      <w:rPr>
        <w:rFonts w:hint="default"/>
      </w:rPr>
    </w:lvl>
    <w:lvl w:ilvl="3">
      <w:start w:val="1"/>
      <w:numFmt w:val="decimal"/>
      <w:lvlText w:val="%1.%2.%3.%4."/>
      <w:lvlJc w:val="left"/>
      <w:pPr>
        <w:tabs>
          <w:tab w:val="num" w:pos="2040"/>
        </w:tabs>
        <w:ind w:left="2040" w:hanging="510"/>
      </w:pPr>
      <w:rPr>
        <w:rFonts w:hint="default"/>
      </w:rPr>
    </w:lvl>
    <w:lvl w:ilvl="4">
      <w:start w:val="1"/>
      <w:numFmt w:val="decimal"/>
      <w:lvlText w:val="%1.%2.%3.%4.%5."/>
      <w:lvlJc w:val="left"/>
      <w:pPr>
        <w:tabs>
          <w:tab w:val="num" w:pos="2550"/>
        </w:tabs>
        <w:ind w:left="2550" w:hanging="510"/>
      </w:pPr>
      <w:rPr>
        <w:rFonts w:hint="default"/>
      </w:rPr>
    </w:lvl>
    <w:lvl w:ilvl="5">
      <w:start w:val="1"/>
      <w:numFmt w:val="decimal"/>
      <w:lvlText w:val="%1.%2.%3.%4.%5.%6."/>
      <w:lvlJc w:val="left"/>
      <w:pPr>
        <w:tabs>
          <w:tab w:val="num" w:pos="3060"/>
        </w:tabs>
        <w:ind w:left="3060" w:hanging="510"/>
      </w:pPr>
      <w:rPr>
        <w:rFonts w:hint="default"/>
      </w:rPr>
    </w:lvl>
    <w:lvl w:ilvl="6">
      <w:start w:val="1"/>
      <w:numFmt w:val="decimal"/>
      <w:lvlText w:val="%1.%2.%3.%4.%5.%6.%7."/>
      <w:lvlJc w:val="left"/>
      <w:pPr>
        <w:tabs>
          <w:tab w:val="num" w:pos="3570"/>
        </w:tabs>
        <w:ind w:left="3570" w:hanging="510"/>
      </w:pPr>
      <w:rPr>
        <w:rFonts w:hint="default"/>
      </w:rPr>
    </w:lvl>
    <w:lvl w:ilvl="7">
      <w:start w:val="1"/>
      <w:numFmt w:val="decimal"/>
      <w:lvlText w:val="%1.%2.%3.%4.%5.%6.%7.%8."/>
      <w:lvlJc w:val="left"/>
      <w:pPr>
        <w:tabs>
          <w:tab w:val="num" w:pos="4080"/>
        </w:tabs>
        <w:ind w:left="4080" w:hanging="510"/>
      </w:pPr>
      <w:rPr>
        <w:rFonts w:hint="default"/>
      </w:rPr>
    </w:lvl>
    <w:lvl w:ilvl="8">
      <w:start w:val="1"/>
      <w:numFmt w:val="decimal"/>
      <w:lvlText w:val="%1.%2.%3.%4.%5.%6.%7.%8.%9."/>
      <w:lvlJc w:val="left"/>
      <w:pPr>
        <w:tabs>
          <w:tab w:val="num" w:pos="4590"/>
        </w:tabs>
        <w:ind w:left="4590" w:hanging="510"/>
      </w:pPr>
      <w:rPr>
        <w:rFonts w:hint="default"/>
      </w:rPr>
    </w:lvl>
  </w:abstractNum>
  <w:abstractNum w:abstractNumId="31">
    <w:nsid w:val="6AC26446"/>
    <w:multiLevelType w:val="hybridMultilevel"/>
    <w:tmpl w:val="5FBE8F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4D6780F"/>
    <w:multiLevelType w:val="multilevel"/>
    <w:tmpl w:val="7428970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305E76"/>
    <w:multiLevelType w:val="hybridMultilevel"/>
    <w:tmpl w:val="ED821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C39639F"/>
    <w:multiLevelType w:val="hybridMultilevel"/>
    <w:tmpl w:val="EC1EC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EE909DC"/>
    <w:multiLevelType w:val="hybridMultilevel"/>
    <w:tmpl w:val="DF623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F780188"/>
    <w:multiLevelType w:val="hybridMultilevel"/>
    <w:tmpl w:val="3692D3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7"/>
  </w:num>
  <w:num w:numId="3">
    <w:abstractNumId w:val="24"/>
  </w:num>
  <w:num w:numId="4">
    <w:abstractNumId w:val="1"/>
  </w:num>
  <w:num w:numId="5">
    <w:abstractNumId w:val="36"/>
  </w:num>
  <w:num w:numId="6">
    <w:abstractNumId w:val="8"/>
  </w:num>
  <w:num w:numId="7">
    <w:abstractNumId w:val="28"/>
  </w:num>
  <w:num w:numId="8">
    <w:abstractNumId w:val="27"/>
  </w:num>
  <w:num w:numId="9">
    <w:abstractNumId w:val="23"/>
  </w:num>
  <w:num w:numId="10">
    <w:abstractNumId w:val="15"/>
  </w:num>
  <w:num w:numId="11">
    <w:abstractNumId w:val="34"/>
  </w:num>
  <w:num w:numId="12">
    <w:abstractNumId w:val="10"/>
  </w:num>
  <w:num w:numId="13">
    <w:abstractNumId w:val="13"/>
  </w:num>
  <w:num w:numId="14">
    <w:abstractNumId w:val="26"/>
  </w:num>
  <w:num w:numId="15">
    <w:abstractNumId w:val="20"/>
  </w:num>
  <w:num w:numId="16">
    <w:abstractNumId w:val="0"/>
  </w:num>
  <w:num w:numId="17">
    <w:abstractNumId w:val="5"/>
  </w:num>
  <w:num w:numId="18">
    <w:abstractNumId w:val="4"/>
  </w:num>
  <w:num w:numId="19">
    <w:abstractNumId w:val="6"/>
  </w:num>
  <w:num w:numId="20">
    <w:abstractNumId w:val="30"/>
  </w:num>
  <w:num w:numId="21">
    <w:abstractNumId w:val="19"/>
  </w:num>
  <w:num w:numId="22">
    <w:abstractNumId w:val="3"/>
  </w:num>
  <w:num w:numId="23">
    <w:abstractNumId w:val="29"/>
  </w:num>
  <w:num w:numId="24">
    <w:abstractNumId w:val="35"/>
  </w:num>
  <w:num w:numId="25">
    <w:abstractNumId w:val="25"/>
  </w:num>
  <w:num w:numId="26">
    <w:abstractNumId w:val="11"/>
  </w:num>
  <w:num w:numId="27">
    <w:abstractNumId w:val="12"/>
  </w:num>
  <w:num w:numId="28">
    <w:abstractNumId w:val="21"/>
  </w:num>
  <w:num w:numId="29">
    <w:abstractNumId w:val="17"/>
  </w:num>
  <w:num w:numId="30">
    <w:abstractNumId w:val="18"/>
  </w:num>
  <w:num w:numId="31">
    <w:abstractNumId w:val="16"/>
  </w:num>
  <w:num w:numId="32">
    <w:abstractNumId w:val="14"/>
  </w:num>
  <w:num w:numId="33">
    <w:abstractNumId w:val="2"/>
  </w:num>
  <w:num w:numId="34">
    <w:abstractNumId w:val="9"/>
  </w:num>
  <w:num w:numId="35">
    <w:abstractNumId w:val="33"/>
  </w:num>
  <w:num w:numId="36">
    <w:abstractNumId w:val="22"/>
  </w:num>
  <w:num w:numId="37">
    <w:abstractNumId w:val="3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5F567E"/>
    <w:rsid w:val="00072042"/>
    <w:rsid w:val="000C55CF"/>
    <w:rsid w:val="000F4A9B"/>
    <w:rsid w:val="001563B4"/>
    <w:rsid w:val="001637F4"/>
    <w:rsid w:val="001A4FF5"/>
    <w:rsid w:val="001D3E43"/>
    <w:rsid w:val="001E305C"/>
    <w:rsid w:val="00205807"/>
    <w:rsid w:val="00223552"/>
    <w:rsid w:val="00301A3F"/>
    <w:rsid w:val="003B6E54"/>
    <w:rsid w:val="003E7E22"/>
    <w:rsid w:val="004220BE"/>
    <w:rsid w:val="004D3857"/>
    <w:rsid w:val="004E5B2B"/>
    <w:rsid w:val="0053025A"/>
    <w:rsid w:val="005713DF"/>
    <w:rsid w:val="005A7276"/>
    <w:rsid w:val="005F567E"/>
    <w:rsid w:val="006319F0"/>
    <w:rsid w:val="00643C6F"/>
    <w:rsid w:val="00643D95"/>
    <w:rsid w:val="006B1834"/>
    <w:rsid w:val="00736512"/>
    <w:rsid w:val="007567B7"/>
    <w:rsid w:val="00920B1D"/>
    <w:rsid w:val="009B476A"/>
    <w:rsid w:val="009E1DC0"/>
    <w:rsid w:val="00B31482"/>
    <w:rsid w:val="00B4487E"/>
    <w:rsid w:val="00B70CB8"/>
    <w:rsid w:val="00C1497A"/>
    <w:rsid w:val="00CA3CAF"/>
    <w:rsid w:val="00D03BC2"/>
    <w:rsid w:val="00DD4497"/>
    <w:rsid w:val="00E140F8"/>
    <w:rsid w:val="00E47651"/>
    <w:rsid w:val="00E531F6"/>
    <w:rsid w:val="00EB0350"/>
    <w:rsid w:val="00ED25D3"/>
    <w:rsid w:val="00F01A50"/>
    <w:rsid w:val="00FA5F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F567E"/>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Exact">
    <w:name w:val="Tekst treści (2) Exact"/>
    <w:basedOn w:val="Domylnaczcionkaakapitu"/>
    <w:rsid w:val="005F567E"/>
    <w:rPr>
      <w:rFonts w:ascii="Calibri" w:eastAsia="Calibri" w:hAnsi="Calibri" w:cs="Calibri"/>
      <w:b w:val="0"/>
      <w:bCs w:val="0"/>
      <w:i w:val="0"/>
      <w:iCs w:val="0"/>
      <w:smallCaps w:val="0"/>
      <w:strike w:val="0"/>
      <w:sz w:val="22"/>
      <w:szCs w:val="22"/>
      <w:u w:val="none"/>
    </w:rPr>
  </w:style>
  <w:style w:type="character" w:customStyle="1" w:styleId="Teksttreci2">
    <w:name w:val="Tekst treści (2)_"/>
    <w:basedOn w:val="Domylnaczcionkaakapitu"/>
    <w:link w:val="Teksttreci20"/>
    <w:rsid w:val="005F567E"/>
    <w:rPr>
      <w:rFonts w:ascii="Calibri" w:eastAsia="Calibri" w:hAnsi="Calibri" w:cs="Calibri"/>
      <w:shd w:val="clear" w:color="auto" w:fill="FFFFFF"/>
    </w:rPr>
  </w:style>
  <w:style w:type="paragraph" w:customStyle="1" w:styleId="Teksttreci20">
    <w:name w:val="Tekst treści (2)"/>
    <w:basedOn w:val="Normalny"/>
    <w:link w:val="Teksttreci2"/>
    <w:rsid w:val="005F567E"/>
    <w:pPr>
      <w:shd w:val="clear" w:color="auto" w:fill="FFFFFF"/>
      <w:spacing w:line="293" w:lineRule="exact"/>
      <w:ind w:hanging="2060"/>
      <w:jc w:val="center"/>
    </w:pPr>
    <w:rPr>
      <w:rFonts w:ascii="Calibri" w:eastAsia="Calibri" w:hAnsi="Calibri" w:cs="Calibri"/>
      <w:color w:val="auto"/>
      <w:sz w:val="22"/>
      <w:szCs w:val="22"/>
      <w:lang w:eastAsia="en-US" w:bidi="ar-SA"/>
    </w:rPr>
  </w:style>
  <w:style w:type="character" w:customStyle="1" w:styleId="Nagwek1">
    <w:name w:val="Nagłówek #1_"/>
    <w:basedOn w:val="Domylnaczcionkaakapitu"/>
    <w:link w:val="Nagwek10"/>
    <w:rsid w:val="005F567E"/>
    <w:rPr>
      <w:rFonts w:ascii="Times New Roman" w:eastAsia="Times New Roman" w:hAnsi="Times New Roman" w:cs="Times New Roman"/>
      <w:b/>
      <w:bCs/>
      <w:shd w:val="clear" w:color="auto" w:fill="FFFFFF"/>
    </w:rPr>
  </w:style>
  <w:style w:type="paragraph" w:customStyle="1" w:styleId="Nagwek10">
    <w:name w:val="Nagłówek #1"/>
    <w:basedOn w:val="Normalny"/>
    <w:link w:val="Nagwek1"/>
    <w:rsid w:val="005F567E"/>
    <w:pPr>
      <w:shd w:val="clear" w:color="auto" w:fill="FFFFFF"/>
      <w:spacing w:before="660" w:line="0" w:lineRule="atLeast"/>
      <w:jc w:val="center"/>
      <w:outlineLvl w:val="0"/>
    </w:pPr>
    <w:rPr>
      <w:rFonts w:ascii="Times New Roman" w:eastAsia="Times New Roman" w:hAnsi="Times New Roman" w:cs="Times New Roman"/>
      <w:b/>
      <w:bCs/>
      <w:color w:val="auto"/>
      <w:sz w:val="22"/>
      <w:szCs w:val="22"/>
      <w:lang w:eastAsia="en-US" w:bidi="ar-SA"/>
    </w:rPr>
  </w:style>
  <w:style w:type="paragraph" w:styleId="Akapitzlist">
    <w:name w:val="List Paragraph"/>
    <w:basedOn w:val="Normalny"/>
    <w:uiPriority w:val="34"/>
    <w:qFormat/>
    <w:rsid w:val="005F567E"/>
    <w:pPr>
      <w:ind w:left="720"/>
      <w:contextualSpacing/>
    </w:pPr>
  </w:style>
  <w:style w:type="character" w:styleId="Hipercze">
    <w:name w:val="Hyperlink"/>
    <w:basedOn w:val="Domylnaczcionkaakapitu"/>
    <w:uiPriority w:val="99"/>
    <w:unhideWhenUsed/>
    <w:rsid w:val="004220BE"/>
    <w:rPr>
      <w:color w:val="0000FF" w:themeColor="hyperlink"/>
      <w:u w:val="single"/>
    </w:rPr>
  </w:style>
  <w:style w:type="paragraph" w:customStyle="1" w:styleId="Styl1">
    <w:name w:val="Styl1"/>
    <w:basedOn w:val="Normalny"/>
    <w:link w:val="Styl1Znak"/>
    <w:qFormat/>
    <w:rsid w:val="004E5B2B"/>
    <w:pPr>
      <w:widowControl/>
      <w:numPr>
        <w:numId w:val="20"/>
      </w:numPr>
      <w:suppressAutoHyphens/>
      <w:autoSpaceDE w:val="0"/>
      <w:autoSpaceDN w:val="0"/>
      <w:adjustRightInd w:val="0"/>
      <w:spacing w:line="276" w:lineRule="auto"/>
      <w:jc w:val="both"/>
    </w:pPr>
    <w:rPr>
      <w:rFonts w:asciiTheme="minorHAnsi" w:eastAsiaTheme="minorHAnsi" w:hAnsiTheme="minorHAnsi" w:cstheme="minorHAnsi"/>
      <w:color w:val="auto"/>
      <w:sz w:val="22"/>
      <w:szCs w:val="22"/>
      <w:lang w:eastAsia="en-US" w:bidi="ar-SA"/>
    </w:rPr>
  </w:style>
  <w:style w:type="character" w:customStyle="1" w:styleId="Styl1Znak">
    <w:name w:val="Styl1 Znak"/>
    <w:basedOn w:val="Domylnaczcionkaakapitu"/>
    <w:link w:val="Styl1"/>
    <w:rsid w:val="004E5B2B"/>
    <w:rPr>
      <w:rFonts w:cstheme="minorHAnsi"/>
    </w:rPr>
  </w:style>
  <w:style w:type="character" w:customStyle="1" w:styleId="Spistreci">
    <w:name w:val="Spis treści_"/>
    <w:basedOn w:val="Domylnaczcionkaakapitu"/>
    <w:link w:val="Spistreci0"/>
    <w:rsid w:val="004E5B2B"/>
    <w:rPr>
      <w:rFonts w:ascii="Calibri" w:eastAsia="Calibri" w:hAnsi="Calibri" w:cs="Calibri"/>
      <w:shd w:val="clear" w:color="auto" w:fill="FFFFFF"/>
    </w:rPr>
  </w:style>
  <w:style w:type="paragraph" w:customStyle="1" w:styleId="Spistreci0">
    <w:name w:val="Spis treści"/>
    <w:basedOn w:val="Normalny"/>
    <w:link w:val="Spistreci"/>
    <w:rsid w:val="004E5B2B"/>
    <w:pPr>
      <w:shd w:val="clear" w:color="auto" w:fill="FFFFFF"/>
      <w:spacing w:line="288" w:lineRule="exact"/>
      <w:jc w:val="both"/>
    </w:pPr>
    <w:rPr>
      <w:rFonts w:ascii="Calibri" w:eastAsia="Calibri" w:hAnsi="Calibri" w:cs="Calibri"/>
      <w:color w:val="auto"/>
      <w:sz w:val="22"/>
      <w:szCs w:val="22"/>
      <w:lang w:eastAsia="en-US" w:bidi="ar-SA"/>
    </w:rPr>
  </w:style>
  <w:style w:type="character" w:customStyle="1" w:styleId="Teksttreci3">
    <w:name w:val="Tekst treści (3)_"/>
    <w:basedOn w:val="Domylnaczcionkaakapitu"/>
    <w:link w:val="Teksttreci30"/>
    <w:rsid w:val="001563B4"/>
    <w:rPr>
      <w:rFonts w:ascii="Times New Roman" w:eastAsia="Times New Roman" w:hAnsi="Times New Roman" w:cs="Times New Roman"/>
      <w:b/>
      <w:bCs/>
      <w:shd w:val="clear" w:color="auto" w:fill="FFFFFF"/>
    </w:rPr>
  </w:style>
  <w:style w:type="paragraph" w:customStyle="1" w:styleId="Teksttreci30">
    <w:name w:val="Tekst treści (3)"/>
    <w:basedOn w:val="Normalny"/>
    <w:link w:val="Teksttreci3"/>
    <w:rsid w:val="001563B4"/>
    <w:pPr>
      <w:shd w:val="clear" w:color="auto" w:fill="FFFFFF"/>
      <w:spacing w:before="480" w:after="6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Default">
    <w:name w:val="Default"/>
    <w:link w:val="DefaultZnak"/>
    <w:rsid w:val="003E7E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Znak">
    <w:name w:val="Default Znak"/>
    <w:basedOn w:val="Domylnaczcionkaakapitu"/>
    <w:link w:val="Default"/>
    <w:rsid w:val="003E7E22"/>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sir@ustronie-morsk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17</Pages>
  <Words>6623</Words>
  <Characters>39739</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dc:creator>
  <cp:lastModifiedBy>Radek</cp:lastModifiedBy>
  <cp:revision>17</cp:revision>
  <dcterms:created xsi:type="dcterms:W3CDTF">2022-02-03T12:11:00Z</dcterms:created>
  <dcterms:modified xsi:type="dcterms:W3CDTF">2022-02-04T09:49:00Z</dcterms:modified>
</cp:coreProperties>
</file>